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69AEB" w14:textId="77777777" w:rsidR="009B519A" w:rsidRPr="0014162A" w:rsidRDefault="00000000" w:rsidP="009B519A">
      <w:pPr>
        <w:jc w:val="center"/>
        <w:rPr>
          <w:rFonts w:eastAsia="Calibri"/>
        </w:rPr>
      </w:pPr>
      <w:sdt>
        <w:sdtPr>
          <w:rPr>
            <w:rFonts w:eastAsia="Calibri"/>
          </w:rPr>
          <w:alias w:val="Факультет"/>
          <w:tag w:val="Факультет"/>
          <w:id w:val="918832358"/>
          <w:placeholder>
            <w:docPart w:val="1761B7719E174EC4A7F27C072B1E25FC"/>
          </w:placeholder>
          <w:comboBox>
            <w:listItem w:value="Выберите элемент."/>
            <w:listItem w:displayText="Факультет естествознания, математики и информатики" w:value="Факультет естествознания, математики и информатики"/>
            <w:listItem w:displayText="Социально-гуманитарный факультет" w:value="Социально-гуманитарный факультет"/>
            <w:listItem w:displayText="Факультет филологии и межкультурной коммуникации" w:value="Факультет филологии и межкультурной коммуникации"/>
            <w:listItem w:displayText="Факультет психолого-педагогического образования" w:value="Факультет психолого-педагогического образования"/>
            <w:listItem w:displayText="Факультет художественного образования" w:value="Факультет художественного образования"/>
            <w:listItem w:displayText="Факультет спорта и безопасности жизнедеятельности" w:value="Факультет спорта и безопасности жизнедеятельности"/>
          </w:comboBox>
        </w:sdtPr>
        <w:sdtContent>
          <w:r w:rsidR="009B519A">
            <w:rPr>
              <w:rFonts w:eastAsia="Calibri"/>
            </w:rPr>
            <w:t>Факультет психолого-педагогического образования</w:t>
          </w:r>
        </w:sdtContent>
      </w:sdt>
    </w:p>
    <w:sdt>
      <w:sdtPr>
        <w:rPr>
          <w:rFonts w:eastAsia="Calibri"/>
        </w:rPr>
        <w:alias w:val="Кафедра"/>
        <w:tag w:val="Кафедра"/>
        <w:id w:val="398026854"/>
        <w:placeholder>
          <w:docPart w:val="6AC102D29DE84200B0CA71ABDFED7BC6"/>
        </w:placeholder>
        <w:comboBox>
          <w:listItem w:value="Выберите элемент."/>
          <w:listItem w:displayText="Кафедра гуманитарных и социально-экономических наук" w:value="Кафедра гуманитарных и социально-экономических наук"/>
          <w:listItem w:displayText="Кафедра социальной работы, управления и права" w:value="Кафедра социальной работы, управления и права"/>
          <w:listItem w:displayText="Кафедра иностранных языков и русской филологии" w:value="Кафедра иностранных языков и русской филологии"/>
          <w:listItem w:displayText="Кафедра психологии и педагогики дошкольного и начального образования" w:value="Кафедра психологии и педагогики дошкольного и начального образования"/>
          <w:listItem w:displayText="Кафедра педагогики и психологии" w:value="Кафедра педагогики и психологии"/>
          <w:listItem w:displayText="Кафедра информационных технологий" w:value="Кафедра информационных технологий"/>
          <w:listItem w:displayText="Кафедра естественных наук и физико-математического образования" w:value="Кафедра естественных наук и физико-математического образования"/>
          <w:listItem w:displayText="Кафедра художественного образования" w:value="Кафедра художественного образования"/>
          <w:listItem w:displayText="Кафедра технологий художественного образования" w:value="Кафедра технологий художественного образования"/>
          <w:listItem w:displayText="Кафедра безопасности жизнедеятельности и физической культуры  " w:value="Кафедра безопасности жизнедеятельности и физической культуры  "/>
        </w:comboBox>
      </w:sdtPr>
      <w:sdtContent>
        <w:p w14:paraId="02321DAA" w14:textId="77777777" w:rsidR="009B519A" w:rsidRPr="0014162A" w:rsidRDefault="009B519A" w:rsidP="009B519A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Кафедра психологии и педагогики дошкольного и начального образования</w:t>
          </w:r>
        </w:p>
      </w:sdtContent>
    </w:sdt>
    <w:p w14:paraId="57A8B2A3" w14:textId="77777777" w:rsidR="009B519A" w:rsidRPr="00003271" w:rsidRDefault="009B519A" w:rsidP="009B519A">
      <w:pPr>
        <w:jc w:val="right"/>
      </w:pPr>
    </w:p>
    <w:p w14:paraId="51FD128C" w14:textId="77777777" w:rsidR="00914014" w:rsidRDefault="00914014" w:rsidP="009D4FC6"/>
    <w:p w14:paraId="51FD128D" w14:textId="77777777" w:rsidR="00914014" w:rsidRDefault="00914014" w:rsidP="009D4FC6"/>
    <w:p w14:paraId="51FD128E" w14:textId="77777777" w:rsidR="00840502" w:rsidRDefault="00840502" w:rsidP="009D4FC6"/>
    <w:p w14:paraId="51FD128F" w14:textId="77777777" w:rsidR="00840502" w:rsidRDefault="00840502" w:rsidP="009D4FC6"/>
    <w:p w14:paraId="51FD1290" w14:textId="77777777" w:rsidR="00840502" w:rsidRDefault="00840502" w:rsidP="009D4FC6"/>
    <w:p w14:paraId="51FD1291" w14:textId="77777777" w:rsidR="00840502" w:rsidRPr="00003271" w:rsidRDefault="00840502" w:rsidP="009D4FC6"/>
    <w:p w14:paraId="51FD1292" w14:textId="77777777" w:rsidR="001818CF" w:rsidRPr="00003271" w:rsidRDefault="001818CF" w:rsidP="009D4FC6"/>
    <w:p w14:paraId="51FD1293" w14:textId="77777777" w:rsidR="001818CF" w:rsidRPr="00003271" w:rsidRDefault="001818CF" w:rsidP="00CA44D9">
      <w:pPr>
        <w:jc w:val="center"/>
        <w:rPr>
          <w:b/>
        </w:rPr>
      </w:pPr>
      <w:r w:rsidRPr="00003271">
        <w:t>РАБОЧАЯ ПРОГРАММА ДИСЦИПЛИНЫ</w:t>
      </w:r>
    </w:p>
    <w:p w14:paraId="51FD1294" w14:textId="22A7CF86" w:rsidR="001818CF" w:rsidRDefault="00BD1F09" w:rsidP="00CA44D9">
      <w:pPr>
        <w:pStyle w:val="1"/>
        <w:spacing w:before="0" w:after="0"/>
      </w:pPr>
      <w:bookmarkStart w:id="0" w:name="_Toc72960906"/>
      <w:bookmarkStart w:id="1" w:name="_Toc72961100"/>
      <w:r w:rsidRPr="00BD1F09">
        <w:t>Б1.О.07.06</w:t>
      </w:r>
      <w:r>
        <w:t xml:space="preserve"> </w:t>
      </w:r>
      <w:sdt>
        <w:sdtPr>
          <w:alias w:val="Дисциплина"/>
          <w:tag w:val=""/>
          <w:id w:val="-1901048336"/>
          <w:placeholder>
            <w:docPart w:val="A9E12A066C924E3D8B03EDE6CE7738C6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217BC9">
            <w:t>«</w:t>
          </w:r>
          <w:r>
            <w:t>МАТЕМАТИКА И ИНФОРМАТИКА</w:t>
          </w:r>
          <w:r w:rsidR="00217BC9">
            <w:t>»</w:t>
          </w:r>
        </w:sdtContent>
      </w:sdt>
      <w:bookmarkEnd w:id="0"/>
      <w:bookmarkEnd w:id="1"/>
    </w:p>
    <w:p w14:paraId="51FD1295" w14:textId="77777777" w:rsidR="00925981" w:rsidRDefault="00925981" w:rsidP="009D4FC6">
      <w:pPr>
        <w:jc w:val="center"/>
      </w:pPr>
    </w:p>
    <w:p w14:paraId="6672199F" w14:textId="77777777" w:rsidR="009B519A" w:rsidRDefault="009B519A" w:rsidP="00F505AD">
      <w:pPr>
        <w:ind w:firstLine="709"/>
      </w:pPr>
    </w:p>
    <w:p w14:paraId="2D4183B2" w14:textId="5C21F56A" w:rsidR="009B519A" w:rsidRPr="00003271" w:rsidRDefault="009B519A" w:rsidP="009B519A">
      <w:pPr>
        <w:jc w:val="left"/>
      </w:pPr>
      <w:r>
        <w:t xml:space="preserve">Направление подготовки            </w:t>
      </w:r>
      <w:sdt>
        <w:sdtPr>
          <w:alias w:val="Направление"/>
          <w:tag w:val="Направление"/>
          <w:id w:val="-789813037"/>
          <w:placeholder>
            <w:docPart w:val="FC6D4B8EAC8549C783B0225CDFCB598D"/>
          </w:placeholder>
          <w:comboBox>
            <w:listItem w:value="Выберите элемент."/>
            <w:listItem w:displayText="44.03.05 Педагогическое образование (с двумя профилями подготовки)" w:value="44.03.05 Педагогическое образование (с двумя профилями подготовки)"/>
            <w:listItem w:displayText="44.03.01 Педагогическое образование" w:value="44.03.01 Педагогическое образование"/>
            <w:listItem w:displayText="44.03.02 Психолого-педагогическое образование" w:value="44.03.02 Психолого-педагогическое образование"/>
            <w:listItem w:displayText="09.03.03 Прикладная информатика" w:value="09.03.03 Прикладная информатика"/>
            <w:listItem w:displayText="39.03.02 Социальная работа" w:value="39.03.02 Социальная работа"/>
            <w:listItem w:displayText="44.04.01 Педагогическое образование" w:value="44.04.01 Педагогическое образование"/>
          </w:comboBox>
        </w:sdtPr>
        <w:sdtContent>
          <w:r>
            <w:t>44.03.05 Педагогическое образование (с двумя профилями подготовки)</w:t>
          </w:r>
        </w:sdtContent>
      </w:sdt>
    </w:p>
    <w:p w14:paraId="3DA6ED4A" w14:textId="27136813" w:rsidR="009B519A" w:rsidRPr="00D50FFA" w:rsidRDefault="009B519A" w:rsidP="009B519A">
      <w:pPr>
        <w:jc w:val="left"/>
        <w:rPr>
          <w:color w:val="000000"/>
        </w:rPr>
      </w:pPr>
      <w:r>
        <w:t xml:space="preserve">Профили программы                </w:t>
      </w:r>
      <w:proofErr w:type="gramStart"/>
      <w:r>
        <w:t xml:space="preserve">   </w:t>
      </w:r>
      <w:r>
        <w:rPr>
          <w:color w:val="000000"/>
        </w:rPr>
        <w:t>«</w:t>
      </w:r>
      <w:proofErr w:type="gramEnd"/>
      <w:sdt>
        <w:sdtPr>
          <w:rPr>
            <w:color w:val="000000"/>
          </w:rPr>
          <w:alias w:val="Профили"/>
          <w:tag w:val="Профили"/>
          <w:id w:val="-1655829771"/>
          <w:placeholder>
            <w:docPart w:val="931FE819ECD745DBA634A22F7BDD24ED"/>
          </w:placeholder>
          <w:comboBox>
            <w:listItem w:value="Выберите элемент."/>
            <w:listItem w:displayText="Английский язык и немецкий язык" w:value="Английский язык и немецкий язык"/>
            <w:listItem w:displayText="Английский язык и франузский язык" w:value="Английский язык и франузский язык"/>
            <w:listItem w:displayText=" Немецкий язык и английский язык" w:value=" Немецкий язык и английский язык"/>
            <w:listItem w:displayText="Русский язык и литература" w:value="Русский язык и литература"/>
            <w:listItem w:displayText="Филологическое образование и дополнительное образование (в сфере медиакоммуникаций)" w:value="Филологическое образование и дополнительное образование (в сфере медиакоммуникаций)"/>
            <w:listItem w:displayText="История и обществознание" w:value="История и обществознание"/>
            <w:listItem w:displayText="История и дополнительное образование (организация музейно-экскурсионной деятельности) " w:value="История и дополнительное образование (организация музейно-экскурсионной деятельности) "/>
            <w:listItem w:displayText="Начальное образование и дошкольное образование" w:value="Начальное образование и дошкольное образование"/>
            <w:listItem w:displayText="Математика и информатика" w:value="Математика и информатика"/>
            <w:listItem w:displayText="Информатика и физика" w:value="Информатика и физика"/>
            <w:listItem w:displayText="Биология и химия" w:value="Биология и химия"/>
            <w:listItem w:displayText="Естествознание и дополнительное образование" w:value="Естествознание и дополнительное образование"/>
            <w:listItem w:displayText="Физическая культура и адаптивное физическое воспитание" w:value="Физическая культура и адаптивное физическое воспитание"/>
            <w:listItem w:displayText="География и экономика" w:value="География и экономика"/>
            <w:listItem w:displayText="Безопасность жизнедеятельности и дополнительное образование в области туризма" w:value="Безопасность жизнедеятельности и дополнительное образование в области туризма"/>
            <w:listItem w:displayText="Изобразительное искусство и дизайн" w:value="Изобразительное искусство и дизайн"/>
            <w:listItem w:displayText="Изобразительное искусство и технология" w:value="Изобразительное искусство и технология"/>
            <w:listItem w:displayText="Психологическое консультирование и медиация в социальной сфере" w:value="Психологическое консультирование и медиация в социальной сфере"/>
            <w:listItem w:displayText="Специальная психология и педагогика" w:value="Специальная психология и педагогика"/>
            <w:listItem w:displayText="Прикладная информатика в управлении IT-проектами" w:value="Прикладная информатика в управлении IT-проектами"/>
            <w:listItem w:displayText="Психология и педагогика дошкольного образования" w:value="Психология и педагогика дошкольного образования"/>
            <w:listItem w:displayText="Психология и педагогика начального образования" w:value="Психология и педагогика начального образования"/>
            <w:listItem w:displayText="Практическая сихология и педагогика" w:value="Практическая сихология и педагогика"/>
            <w:listItem w:displayText="Английский язык" w:value="Английский язык"/>
            <w:listItem w:displayText="История, право" w:value="История, право"/>
            <w:listItem w:displayText="Управление и предпринимательство в социальной сфере" w:value="Управление и предпринимательство в социальной сфере"/>
            <w:listItem w:displayText="Физическая культура и спорт" w:value="Физическая культура и спорт"/>
            <w:listItem w:displayText="Безопасность жизнедеятельности" w:value="Безопасность жизнедеятельности"/>
            <w:listItem w:displayText="Художественное образование (изобразительное искусство)" w:value="Художественное образование (изобразительное искусство)"/>
            <w:listItem w:displayText="Художественное образование (музыкально-театральное искусство)" w:value="Художественное образование (музыкально-театральное искусство)"/>
            <w:listItem w:displayText="Педагогическая психология" w:value="Педагогическая психология"/>
          </w:comboBox>
        </w:sdtPr>
        <w:sdtContent>
          <w:r w:rsidR="00136195" w:rsidRPr="00136195">
            <w:rPr>
              <w:color w:val="000000"/>
            </w:rPr>
            <w:t>Начальное образование и Логопедия</w:t>
          </w:r>
        </w:sdtContent>
      </w:sdt>
      <w:r>
        <w:rPr>
          <w:color w:val="000000"/>
        </w:rPr>
        <w:t>»</w:t>
      </w:r>
    </w:p>
    <w:p w14:paraId="309A2F97" w14:textId="77777777" w:rsidR="005475C9" w:rsidRDefault="005475C9" w:rsidP="009B519A">
      <w:pPr>
        <w:jc w:val="left"/>
      </w:pPr>
    </w:p>
    <w:p w14:paraId="45D54648" w14:textId="77777777" w:rsidR="005475C9" w:rsidRDefault="005475C9" w:rsidP="009B519A">
      <w:pPr>
        <w:jc w:val="left"/>
      </w:pPr>
    </w:p>
    <w:p w14:paraId="5288433A" w14:textId="3DCE3E35" w:rsidR="009B519A" w:rsidRDefault="009B519A" w:rsidP="009B519A">
      <w:pPr>
        <w:jc w:val="left"/>
      </w:pPr>
      <w:r>
        <w:t>Автор(ы</w:t>
      </w:r>
      <w:proofErr w:type="gramStart"/>
      <w:r>
        <w:t xml:space="preserve">):   </w:t>
      </w:r>
      <w:proofErr w:type="gramEnd"/>
      <w:r>
        <w:t xml:space="preserve">                      </w:t>
      </w:r>
      <w:r w:rsidR="00D601ED">
        <w:t xml:space="preserve">           </w:t>
      </w:r>
      <w:proofErr w:type="spellStart"/>
      <w:r>
        <w:t>к.п.н</w:t>
      </w:r>
      <w:proofErr w:type="spellEnd"/>
      <w:r>
        <w:t>., доцент кафедры ППО                          Е. С. Зубарева</w:t>
      </w:r>
    </w:p>
    <w:p w14:paraId="5087E488" w14:textId="77777777" w:rsidR="009B519A" w:rsidRDefault="009B519A" w:rsidP="009B519A">
      <w:pPr>
        <w:jc w:val="left"/>
      </w:pPr>
    </w:p>
    <w:p w14:paraId="085714CB" w14:textId="77777777" w:rsidR="009B519A" w:rsidRDefault="009B519A" w:rsidP="009B519A">
      <w:pPr>
        <w:jc w:val="left"/>
      </w:pPr>
    </w:p>
    <w:p w14:paraId="6279E9E7" w14:textId="77777777" w:rsidR="005A3597" w:rsidRDefault="005A3597" w:rsidP="005A3597">
      <w:pPr>
        <w:rPr>
          <w:bCs/>
        </w:rPr>
      </w:pPr>
      <w:r>
        <w:t>Одобрена на заседании кафедры Психологии и педагогики дошкольного и начального образования. Протокол от 19.01.2024 № 5.</w:t>
      </w:r>
    </w:p>
    <w:p w14:paraId="7A0F2465" w14:textId="77777777" w:rsidR="005A3597" w:rsidRDefault="005A3597" w:rsidP="005A3597">
      <w:pPr>
        <w:rPr>
          <w:bCs/>
        </w:rPr>
      </w:pPr>
    </w:p>
    <w:p w14:paraId="31F442F5" w14:textId="77777777" w:rsidR="005A3597" w:rsidRDefault="005A3597" w:rsidP="005A3597">
      <w:pPr>
        <w:jc w:val="left"/>
      </w:pPr>
      <w:r>
        <w:t>Рекомендована к использованию в образовательной деятельности методической комиссией ФППО НТГСПИ (ф) РГППУ. Протокол от 23.01.2024 № 3.</w:t>
      </w:r>
    </w:p>
    <w:p w14:paraId="51FD12A2" w14:textId="5D3F74D6" w:rsidR="007A025B" w:rsidRDefault="00003271" w:rsidP="00F505AD">
      <w:pPr>
        <w:ind w:firstLine="709"/>
      </w:pPr>
      <w:r>
        <w:br w:type="page"/>
      </w:r>
    </w:p>
    <w:p w14:paraId="51FD12DA" w14:textId="3DDBD721" w:rsidR="001818CF" w:rsidRPr="00003271" w:rsidRDefault="001818CF" w:rsidP="00CA44D9">
      <w:pPr>
        <w:pStyle w:val="1"/>
        <w:rPr>
          <w:color w:val="000000"/>
        </w:rPr>
      </w:pPr>
      <w:bookmarkStart w:id="2" w:name="_Toc72961101"/>
      <w:r w:rsidRPr="00003271">
        <w:lastRenderedPageBreak/>
        <w:t>1. ЦЕЛЬ И ЗАДАЧИ ОСВОЕНИЯ ДИСЦИПЛИНЫ</w:t>
      </w:r>
      <w:bookmarkEnd w:id="2"/>
    </w:p>
    <w:p w14:paraId="435259E0" w14:textId="79BD59A2" w:rsidR="00502C6D" w:rsidRPr="009E68FB" w:rsidRDefault="00502C6D" w:rsidP="00502C6D">
      <w:pPr>
        <w:tabs>
          <w:tab w:val="left" w:pos="900"/>
        </w:tabs>
        <w:ind w:right="113" w:firstLine="709"/>
      </w:pPr>
      <w:bookmarkStart w:id="3" w:name="_Toc72961102"/>
      <w:r w:rsidRPr="009E68FB">
        <w:rPr>
          <w:b/>
        </w:rPr>
        <w:t>Цель дисциплины</w:t>
      </w:r>
      <w:r>
        <w:rPr>
          <w:b/>
        </w:rPr>
        <w:t xml:space="preserve"> </w:t>
      </w:r>
      <w:r w:rsidRPr="009E68FB">
        <w:t>—</w:t>
      </w:r>
      <w:r w:rsidRPr="009E68FB">
        <w:rPr>
          <w:rFonts w:eastAsia="Calibri"/>
        </w:rPr>
        <w:t xml:space="preserve"> </w:t>
      </w:r>
      <w:r w:rsidRPr="009E68FB">
        <w:t>обеспечение обучающихся математической подготовкой, необходимой для осуществления профессиональной деятельности учителя начальных классов.</w:t>
      </w:r>
    </w:p>
    <w:p w14:paraId="494EBEF1" w14:textId="77777777" w:rsidR="00502C6D" w:rsidRPr="009E68FB" w:rsidRDefault="00502C6D" w:rsidP="00502C6D">
      <w:pPr>
        <w:ind w:firstLine="680"/>
        <w:rPr>
          <w:b/>
        </w:rPr>
      </w:pPr>
      <w:r w:rsidRPr="009E68FB">
        <w:rPr>
          <w:b/>
        </w:rPr>
        <w:t xml:space="preserve">Задачи дисциплины: </w:t>
      </w:r>
    </w:p>
    <w:p w14:paraId="6CFFF1D9" w14:textId="68D2E1FB" w:rsidR="00502C6D" w:rsidRPr="009E68FB" w:rsidRDefault="00502C6D" w:rsidP="00217BC9">
      <w:pPr>
        <w:widowControl w:val="0"/>
        <w:numPr>
          <w:ilvl w:val="0"/>
          <w:numId w:val="43"/>
        </w:numPr>
        <w:tabs>
          <w:tab w:val="left" w:pos="567"/>
          <w:tab w:val="left" w:pos="851"/>
          <w:tab w:val="left" w:pos="993"/>
        </w:tabs>
        <w:suppressAutoHyphens/>
        <w:ind w:left="0" w:right="113" w:firstLine="709"/>
        <w:contextualSpacing/>
        <w:rPr>
          <w:color w:val="000000"/>
          <w:kern w:val="1"/>
        </w:rPr>
      </w:pPr>
      <w:r>
        <w:rPr>
          <w:kern w:val="1"/>
        </w:rPr>
        <w:t xml:space="preserve"> </w:t>
      </w:r>
      <w:r w:rsidR="00217BC9">
        <w:rPr>
          <w:kern w:val="1"/>
        </w:rPr>
        <w:t>О</w:t>
      </w:r>
      <w:r w:rsidRPr="009E68FB">
        <w:rPr>
          <w:kern w:val="1"/>
        </w:rPr>
        <w:t>владение теоретическими основами начального математического образования, необходимыми для освоения обучающимися предметных методик и технологий начального математического образования</w:t>
      </w:r>
      <w:r w:rsidR="005475C9">
        <w:rPr>
          <w:kern w:val="1"/>
        </w:rPr>
        <w:t>.</w:t>
      </w:r>
    </w:p>
    <w:p w14:paraId="31EE0AEB" w14:textId="582C8B4C" w:rsidR="00502C6D" w:rsidRPr="009E68FB" w:rsidRDefault="00502C6D" w:rsidP="00217BC9">
      <w:pPr>
        <w:widowControl w:val="0"/>
        <w:numPr>
          <w:ilvl w:val="0"/>
          <w:numId w:val="43"/>
        </w:numPr>
        <w:tabs>
          <w:tab w:val="left" w:pos="567"/>
          <w:tab w:val="left" w:pos="851"/>
          <w:tab w:val="left" w:pos="993"/>
        </w:tabs>
        <w:suppressAutoHyphens/>
        <w:ind w:left="0" w:right="113" w:firstLine="709"/>
        <w:contextualSpacing/>
        <w:rPr>
          <w:color w:val="000000"/>
          <w:kern w:val="1"/>
        </w:rPr>
      </w:pPr>
      <w:r w:rsidRPr="009E68FB">
        <w:rPr>
          <w:color w:val="000000"/>
          <w:kern w:val="1"/>
        </w:rPr>
        <w:t xml:space="preserve"> </w:t>
      </w:r>
      <w:r w:rsidR="00217BC9">
        <w:rPr>
          <w:color w:val="000000"/>
          <w:kern w:val="1"/>
        </w:rPr>
        <w:t>Ф</w:t>
      </w:r>
      <w:r w:rsidRPr="009E68FB">
        <w:rPr>
          <w:color w:val="000000"/>
          <w:kern w:val="1"/>
        </w:rPr>
        <w:t>ормирование умений</w:t>
      </w:r>
      <w:r w:rsidRPr="009E68FB">
        <w:rPr>
          <w:kern w:val="1"/>
        </w:rPr>
        <w:t xml:space="preserve"> осуществления отбора учебного содержания для реализации обучения математике в начальных классах в различных формах в соответствии с дидактическими целями и возрастными особенностями обучающихся</w:t>
      </w:r>
      <w:r w:rsidR="005475C9">
        <w:rPr>
          <w:kern w:val="1"/>
        </w:rPr>
        <w:t>.</w:t>
      </w:r>
    </w:p>
    <w:p w14:paraId="1425A13B" w14:textId="2787C4A0" w:rsidR="00502C6D" w:rsidRPr="009E68FB" w:rsidRDefault="00502C6D" w:rsidP="00217BC9">
      <w:pPr>
        <w:widowControl w:val="0"/>
        <w:numPr>
          <w:ilvl w:val="0"/>
          <w:numId w:val="43"/>
        </w:numPr>
        <w:tabs>
          <w:tab w:val="left" w:pos="0"/>
          <w:tab w:val="left" w:pos="567"/>
          <w:tab w:val="left" w:pos="851"/>
          <w:tab w:val="left" w:pos="993"/>
        </w:tabs>
        <w:suppressAutoHyphens/>
        <w:ind w:left="0" w:right="113" w:firstLine="709"/>
        <w:contextualSpacing/>
        <w:rPr>
          <w:b/>
          <w:kern w:val="1"/>
        </w:rPr>
      </w:pPr>
      <w:r w:rsidRPr="009E68FB">
        <w:rPr>
          <w:color w:val="000000"/>
          <w:kern w:val="1"/>
        </w:rPr>
        <w:t xml:space="preserve"> </w:t>
      </w:r>
      <w:r w:rsidR="00217BC9">
        <w:rPr>
          <w:color w:val="000000"/>
          <w:kern w:val="1"/>
        </w:rPr>
        <w:t>С</w:t>
      </w:r>
      <w:r w:rsidRPr="009E68FB">
        <w:rPr>
          <w:color w:val="000000"/>
          <w:kern w:val="1"/>
        </w:rPr>
        <w:t xml:space="preserve">одействие формированию навыков владения </w:t>
      </w:r>
      <w:r w:rsidRPr="009E68FB">
        <w:rPr>
          <w:kern w:val="1"/>
        </w:rPr>
        <w:t xml:space="preserve">предметным содержанием; умений отбора вариативного содержания с учетом взаимосвязи урочной и внеурочной форм обучения. </w:t>
      </w:r>
    </w:p>
    <w:p w14:paraId="51FD12E0" w14:textId="77777777" w:rsidR="001818CF" w:rsidRDefault="001818CF" w:rsidP="00217BC9">
      <w:pPr>
        <w:pStyle w:val="1"/>
        <w:ind w:firstLine="709"/>
      </w:pPr>
      <w:r w:rsidRPr="00003271">
        <w:t>2. МЕСТО ДИСЦИПЛИНЫ В СТРУКТУРЕ ОБРАЗОВАТЕЛЬНОЙ ПРОГРАММЫ</w:t>
      </w:r>
      <w:bookmarkEnd w:id="3"/>
    </w:p>
    <w:p w14:paraId="72020B7A" w14:textId="0B51A0A6" w:rsidR="00502C6D" w:rsidRDefault="00000000" w:rsidP="00502C6D">
      <w:sdt>
        <w:sdtPr>
          <w:alias w:val="Дисциплина"/>
          <w:tag w:val=""/>
          <w:id w:val="2136059894"/>
          <w:placeholder>
            <w:docPart w:val="C8D0D8528C3140CD85E02C35C93C599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BD1F09">
            <w:t>«МАТЕМАТИКА И ИНФОРМАТИКА»</w:t>
          </w:r>
        </w:sdtContent>
      </w:sdt>
      <w:r w:rsidR="00CD7BFA" w:rsidRPr="00935167">
        <w:t xml:space="preserve"> </w:t>
      </w:r>
      <w:r w:rsidR="00217BC9" w:rsidRPr="00935167">
        <w:t>о</w:t>
      </w:r>
      <w:bookmarkStart w:id="4" w:name="_Hlk128185694"/>
      <w:r w:rsidR="00217BC9" w:rsidRPr="00935167">
        <w:t>тносится к дисциплинам</w:t>
      </w:r>
      <w:r w:rsidR="00217BC9">
        <w:t xml:space="preserve"> </w:t>
      </w:r>
      <w:r w:rsidR="00217BC9" w:rsidRPr="00306373">
        <w:rPr>
          <w:color w:val="000000"/>
        </w:rPr>
        <w:t>обязательн</w:t>
      </w:r>
      <w:r w:rsidR="00217BC9">
        <w:rPr>
          <w:color w:val="000000"/>
        </w:rPr>
        <w:t>ой</w:t>
      </w:r>
      <w:r w:rsidR="00217BC9" w:rsidRPr="00306373">
        <w:rPr>
          <w:color w:val="000000"/>
        </w:rPr>
        <w:t xml:space="preserve"> част</w:t>
      </w:r>
      <w:r w:rsidR="00217BC9">
        <w:rPr>
          <w:color w:val="000000"/>
        </w:rPr>
        <w:t xml:space="preserve">и программы подготовки </w:t>
      </w:r>
      <w:r w:rsidR="00217BC9" w:rsidRPr="00306373">
        <w:rPr>
          <w:color w:val="000000"/>
        </w:rPr>
        <w:t>бакалавров по направлению</w:t>
      </w:r>
      <w:r w:rsidR="00217BC9">
        <w:t xml:space="preserve"> </w:t>
      </w:r>
      <w:r w:rsidR="00502C6D">
        <w:t>44.03.05 Педагогическое образование (с двумя профилями подготовки)</w:t>
      </w:r>
      <w:r w:rsidR="00217BC9">
        <w:t xml:space="preserve">, </w:t>
      </w:r>
      <w:r w:rsidR="00502C6D">
        <w:t>п</w:t>
      </w:r>
      <w:r w:rsidR="00502C6D" w:rsidRPr="00502C6D">
        <w:t>рофили</w:t>
      </w:r>
      <w:r w:rsidR="00502C6D">
        <w:t xml:space="preserve"> </w:t>
      </w:r>
      <w:r w:rsidR="00502C6D" w:rsidRPr="00502C6D">
        <w:t>«Начальное образование и</w:t>
      </w:r>
      <w:r w:rsidR="005A3597">
        <w:t xml:space="preserve"> Логопедия</w:t>
      </w:r>
      <w:r w:rsidR="00502C6D" w:rsidRPr="00502C6D">
        <w:t>»</w:t>
      </w:r>
      <w:r w:rsidR="00217BC9">
        <w:t>,</w:t>
      </w:r>
      <w:r w:rsidR="00217BC9" w:rsidRPr="00217BC9">
        <w:t xml:space="preserve"> </w:t>
      </w:r>
      <w:r w:rsidR="00217BC9" w:rsidRPr="00783A40">
        <w:t xml:space="preserve">как составная часть </w:t>
      </w:r>
      <w:r w:rsidR="00217BC9">
        <w:t>п</w:t>
      </w:r>
      <w:r w:rsidR="00217BC9" w:rsidRPr="00502C6D">
        <w:t>редметно-методическ</w:t>
      </w:r>
      <w:r w:rsidR="00217BC9">
        <w:t>ого</w:t>
      </w:r>
      <w:r w:rsidR="00217BC9" w:rsidRPr="00502C6D">
        <w:t xml:space="preserve"> модул</w:t>
      </w:r>
      <w:r w:rsidR="00217BC9">
        <w:t>я</w:t>
      </w:r>
      <w:r w:rsidR="00217BC9" w:rsidRPr="00502C6D">
        <w:t xml:space="preserve"> по профилю </w:t>
      </w:r>
      <w:r w:rsidR="00217BC9">
        <w:t>«</w:t>
      </w:r>
      <w:r w:rsidR="00217BC9" w:rsidRPr="00502C6D">
        <w:t>Начальное образование</w:t>
      </w:r>
      <w:r w:rsidR="00217BC9">
        <w:t>».</w:t>
      </w:r>
    </w:p>
    <w:bookmarkEnd w:id="4"/>
    <w:p w14:paraId="51FD12E2" w14:textId="0DDA9CA0" w:rsidR="00F32327" w:rsidRDefault="00306373" w:rsidP="00F32327">
      <w:pPr>
        <w:autoSpaceDE w:val="0"/>
        <w:autoSpaceDN w:val="0"/>
        <w:adjustRightInd w:val="0"/>
        <w:ind w:firstLine="709"/>
        <w:rPr>
          <w:color w:val="000000"/>
        </w:rPr>
      </w:pPr>
      <w:r w:rsidRPr="00935167">
        <w:t xml:space="preserve">Содержание программы обусловлено вводным и, одновременно, базовым характером дисциплины в процессе формирования компетентности </w:t>
      </w:r>
      <w:r>
        <w:t>будущего специалиста в сфере</w:t>
      </w:r>
      <w:r w:rsidR="00F32327">
        <w:t xml:space="preserve"> образовани</w:t>
      </w:r>
      <w:r w:rsidR="00CD7BFA">
        <w:t>я</w:t>
      </w:r>
      <w:r w:rsidRPr="00935167">
        <w:rPr>
          <w:color w:val="000000"/>
        </w:rPr>
        <w:t xml:space="preserve">. </w:t>
      </w:r>
    </w:p>
    <w:p w14:paraId="6BFAA3D5" w14:textId="431ABB99" w:rsidR="00217BC9" w:rsidRPr="00217BC9" w:rsidRDefault="00BD1F09" w:rsidP="00217BC9">
      <w:pPr>
        <w:autoSpaceDE w:val="0"/>
        <w:autoSpaceDN w:val="0"/>
        <w:adjustRightInd w:val="0"/>
        <w:ind w:firstLine="709"/>
        <w:rPr>
          <w:color w:val="000000"/>
        </w:rPr>
      </w:pPr>
      <w:r>
        <w:rPr>
          <w:color w:val="000000"/>
        </w:rPr>
        <w:t>Содержание дисциплины</w:t>
      </w:r>
      <w:r w:rsidR="00217BC9">
        <w:rPr>
          <w:color w:val="000000"/>
        </w:rPr>
        <w:t xml:space="preserve"> </w:t>
      </w:r>
      <w:sdt>
        <w:sdtPr>
          <w:alias w:val="Дисциплина"/>
          <w:tag w:val=""/>
          <w:id w:val="-1691212152"/>
          <w:placeholder>
            <w:docPart w:val="18F7D69AD51D40E1BF3337262CF5D3D4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>
            <w:t>«МАТЕМАТИКА И ИНФОРМАТИКА»</w:t>
          </w:r>
        </w:sdtContent>
      </w:sdt>
      <w:bookmarkStart w:id="5" w:name="_Toc72961103"/>
      <w:r w:rsidR="00217BC9">
        <w:t xml:space="preserve"> является основой научных </w:t>
      </w:r>
      <w:r w:rsidR="002D795D">
        <w:t xml:space="preserve">математических </w:t>
      </w:r>
      <w:r w:rsidR="00217BC9">
        <w:t>знаний для изучения в последующем дисциплины «</w:t>
      </w:r>
      <w:r w:rsidRPr="00BD1F09">
        <w:t>Методика обучения математике в начальной школе</w:t>
      </w:r>
      <w:r w:rsidR="00217BC9">
        <w:t>».</w:t>
      </w:r>
    </w:p>
    <w:p w14:paraId="51FD12E3" w14:textId="3A79C155" w:rsidR="001818CF" w:rsidRPr="00003271" w:rsidRDefault="001818CF" w:rsidP="00DC550E">
      <w:pPr>
        <w:pStyle w:val="1"/>
        <w:rPr>
          <w:spacing w:val="-4"/>
        </w:rPr>
      </w:pPr>
      <w:r w:rsidRPr="00003271">
        <w:t>3. РЕЗУЛЬТАТЫ ОСВОЕНИЯ ДИСЦИПЛИНЫ</w:t>
      </w:r>
      <w:bookmarkEnd w:id="5"/>
    </w:p>
    <w:p w14:paraId="51FD12E4" w14:textId="77777777" w:rsidR="00147A19" w:rsidRDefault="001818CF" w:rsidP="009D4FC6">
      <w:pPr>
        <w:ind w:firstLine="680"/>
        <w:rPr>
          <w:spacing w:val="-4"/>
        </w:rPr>
      </w:pPr>
      <w:r w:rsidRPr="00003271">
        <w:rPr>
          <w:spacing w:val="-4"/>
        </w:rPr>
        <w:t xml:space="preserve">Процесс изучения дисциплины направлен на формирование и развитие </w:t>
      </w:r>
      <w:r w:rsidR="006E6517">
        <w:rPr>
          <w:spacing w:val="-4"/>
        </w:rPr>
        <w:t>следующих компетенций: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6"/>
        <w:gridCol w:w="2533"/>
        <w:gridCol w:w="5157"/>
      </w:tblGrid>
      <w:tr w:rsidR="00A633C2" w:rsidRPr="00591A43" w14:paraId="51FD12EA" w14:textId="77777777" w:rsidTr="005A3597">
        <w:trPr>
          <w:trHeight w:val="966"/>
          <w:tblHeader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D12E5" w14:textId="77777777" w:rsidR="00A633C2" w:rsidRPr="00591A43" w:rsidRDefault="00A633C2" w:rsidP="00571DC8">
            <w:pPr>
              <w:jc w:val="center"/>
              <w:rPr>
                <w:b/>
              </w:rPr>
            </w:pPr>
            <w:r w:rsidRPr="00591A43">
              <w:rPr>
                <w:b/>
              </w:rPr>
              <w:t>Наименование</w:t>
            </w:r>
          </w:p>
          <w:p w14:paraId="51FD12E6" w14:textId="77777777" w:rsidR="00A633C2" w:rsidRPr="00591A43" w:rsidRDefault="00A633C2" w:rsidP="00571DC8">
            <w:pPr>
              <w:jc w:val="center"/>
              <w:rPr>
                <w:b/>
                <w:lang w:eastAsia="en-US"/>
              </w:rPr>
            </w:pPr>
            <w:r w:rsidRPr="00591A43">
              <w:rPr>
                <w:b/>
              </w:rPr>
              <w:t>категории (группы) универсальных компетенций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D12E7" w14:textId="77777777" w:rsidR="00A633C2" w:rsidRPr="00591A43" w:rsidRDefault="00A633C2" w:rsidP="00571DC8">
            <w:pPr>
              <w:pStyle w:val="Default"/>
              <w:jc w:val="center"/>
              <w:rPr>
                <w:b/>
              </w:rPr>
            </w:pPr>
            <w:r w:rsidRPr="00591A43">
              <w:rPr>
                <w:b/>
                <w:bCs/>
              </w:rPr>
              <w:t>Код и наименование</w:t>
            </w:r>
          </w:p>
          <w:p w14:paraId="51FD12E8" w14:textId="77777777" w:rsidR="00A633C2" w:rsidRPr="00591A43" w:rsidRDefault="00A633C2" w:rsidP="00571DC8">
            <w:pPr>
              <w:pStyle w:val="Default"/>
              <w:jc w:val="center"/>
              <w:rPr>
                <w:b/>
                <w:lang w:eastAsia="en-US"/>
              </w:rPr>
            </w:pPr>
            <w:r w:rsidRPr="00591A43">
              <w:rPr>
                <w:b/>
                <w:bCs/>
              </w:rPr>
              <w:t>универсальной компетенции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D12E9" w14:textId="77777777" w:rsidR="00A633C2" w:rsidRPr="00591A43" w:rsidRDefault="00A633C2" w:rsidP="00571DC8">
            <w:pPr>
              <w:pStyle w:val="Default"/>
              <w:jc w:val="center"/>
              <w:rPr>
                <w:b/>
                <w:lang w:eastAsia="en-US"/>
              </w:rPr>
            </w:pPr>
            <w:r w:rsidRPr="00591A43">
              <w:rPr>
                <w:b/>
                <w:bCs/>
              </w:rPr>
              <w:t>Код и наименование индикатора достижения универсальной компетенции</w:t>
            </w:r>
          </w:p>
        </w:tc>
      </w:tr>
      <w:tr w:rsidR="005A3597" w:rsidRPr="00591A43" w14:paraId="51FD12EE" w14:textId="77777777" w:rsidTr="005A3597">
        <w:trPr>
          <w:trHeight w:val="470"/>
        </w:trPr>
        <w:tc>
          <w:tcPr>
            <w:tcW w:w="1916" w:type="dxa"/>
            <w:vMerge w:val="restart"/>
          </w:tcPr>
          <w:p w14:paraId="51FD12EB" w14:textId="4817FB2E" w:rsidR="005A3597" w:rsidRPr="00591A43" w:rsidRDefault="005A3597" w:rsidP="005A3597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043A8">
              <w:rPr>
                <w:rFonts w:eastAsia="Calibri"/>
                <w:lang w:eastAsia="ru-RU"/>
              </w:rPr>
              <w:t>Системное и критическое мышление</w:t>
            </w:r>
          </w:p>
        </w:tc>
        <w:tc>
          <w:tcPr>
            <w:tcW w:w="2533" w:type="dxa"/>
            <w:vMerge w:val="restart"/>
          </w:tcPr>
          <w:p w14:paraId="51FD12EC" w14:textId="764B6D5F" w:rsidR="005A3597" w:rsidRPr="00591A43" w:rsidRDefault="005A3597" w:rsidP="005A3597">
            <w:pPr>
              <w:jc w:val="left"/>
            </w:pPr>
            <w:r w:rsidRPr="002043A8">
              <w:rPr>
                <w:rFonts w:eastAsia="Calibri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157" w:type="dxa"/>
          </w:tcPr>
          <w:p w14:paraId="608FF748" w14:textId="77777777" w:rsidR="005A3597" w:rsidRPr="002043A8" w:rsidRDefault="005A3597" w:rsidP="005A3597">
            <w:pPr>
              <w:widowControl w:val="0"/>
              <w:tabs>
                <w:tab w:val="left" w:pos="1513"/>
                <w:tab w:val="left" w:pos="3680"/>
              </w:tabs>
              <w:autoSpaceDE w:val="0"/>
              <w:autoSpaceDN w:val="0"/>
              <w:rPr>
                <w:rFonts w:eastAsia="Calibri"/>
              </w:rPr>
            </w:pPr>
            <w:r w:rsidRPr="002043A8">
              <w:rPr>
                <w:rFonts w:eastAsia="Calibri"/>
                <w:color w:val="000000"/>
              </w:rPr>
              <w:t xml:space="preserve">УК 1.1. </w:t>
            </w:r>
            <w:r w:rsidRPr="002043A8">
              <w:rPr>
                <w:rFonts w:eastAsia="Calibri"/>
              </w:rPr>
              <w:t xml:space="preserve">Демонстрирует знание особенностей системного и критического мышления, аргументированно формирует собственное суждение и </w:t>
            </w:r>
          </w:p>
          <w:p w14:paraId="51FD12ED" w14:textId="0E0E64C5" w:rsidR="005A3597" w:rsidRPr="00591A43" w:rsidRDefault="005A3597" w:rsidP="005A3597">
            <w:pPr>
              <w:pStyle w:val="Default"/>
              <w:jc w:val="both"/>
            </w:pPr>
            <w:r w:rsidRPr="002043A8">
              <w:rPr>
                <w:rFonts w:eastAsia="Calibri"/>
              </w:rPr>
              <w:t>оценку информации, принимает обоснованное решение</w:t>
            </w:r>
            <w:r w:rsidRPr="002043A8">
              <w:rPr>
                <w:rFonts w:eastAsia="Calibri"/>
                <w:spacing w:val="-57"/>
              </w:rPr>
              <w:t>.</w:t>
            </w:r>
          </w:p>
        </w:tc>
      </w:tr>
      <w:tr w:rsidR="005A3597" w:rsidRPr="00591A43" w14:paraId="51FD12F2" w14:textId="77777777" w:rsidTr="005A3597">
        <w:trPr>
          <w:trHeight w:val="1164"/>
        </w:trPr>
        <w:tc>
          <w:tcPr>
            <w:tcW w:w="1916" w:type="dxa"/>
            <w:vMerge/>
          </w:tcPr>
          <w:p w14:paraId="51FD12EF" w14:textId="77777777" w:rsidR="005A3597" w:rsidRPr="00591A43" w:rsidRDefault="005A3597" w:rsidP="005A3597">
            <w:pPr>
              <w:rPr>
                <w:color w:val="000000"/>
                <w:lang w:eastAsia="en-US"/>
              </w:rPr>
            </w:pPr>
          </w:p>
        </w:tc>
        <w:tc>
          <w:tcPr>
            <w:tcW w:w="2533" w:type="dxa"/>
            <w:vMerge/>
          </w:tcPr>
          <w:p w14:paraId="51FD12F0" w14:textId="77777777" w:rsidR="005A3597" w:rsidRPr="00591A43" w:rsidRDefault="005A3597" w:rsidP="005A3597">
            <w:pPr>
              <w:rPr>
                <w:color w:val="000000"/>
                <w:lang w:eastAsia="en-US"/>
              </w:rPr>
            </w:pPr>
          </w:p>
        </w:tc>
        <w:tc>
          <w:tcPr>
            <w:tcW w:w="5157" w:type="dxa"/>
          </w:tcPr>
          <w:p w14:paraId="51FD12F1" w14:textId="01AE3FAD" w:rsidR="005A3597" w:rsidRPr="00591A43" w:rsidRDefault="005A3597" w:rsidP="005A3597">
            <w:pPr>
              <w:pStyle w:val="Default"/>
              <w:jc w:val="both"/>
            </w:pPr>
            <w:r w:rsidRPr="002043A8">
              <w:rPr>
                <w:rFonts w:eastAsia="Calibri"/>
              </w:rPr>
              <w:t>УК 1.2. Применяет логические формы и процедуры, способен к рефлексии по поводу собственной и чужой мыслительной деятельности</w:t>
            </w:r>
          </w:p>
        </w:tc>
      </w:tr>
      <w:tr w:rsidR="005A3597" w:rsidRPr="00591A43" w14:paraId="62F3AFB0" w14:textId="77777777" w:rsidTr="005A3597">
        <w:trPr>
          <w:trHeight w:val="1164"/>
        </w:trPr>
        <w:tc>
          <w:tcPr>
            <w:tcW w:w="1916" w:type="dxa"/>
          </w:tcPr>
          <w:p w14:paraId="62C5E2BB" w14:textId="77777777" w:rsidR="005A3597" w:rsidRPr="00591A43" w:rsidRDefault="005A3597" w:rsidP="005A3597">
            <w:pPr>
              <w:rPr>
                <w:color w:val="000000"/>
                <w:lang w:eastAsia="en-US"/>
              </w:rPr>
            </w:pPr>
          </w:p>
        </w:tc>
        <w:tc>
          <w:tcPr>
            <w:tcW w:w="2533" w:type="dxa"/>
          </w:tcPr>
          <w:p w14:paraId="5C981233" w14:textId="77777777" w:rsidR="005A3597" w:rsidRPr="00591A43" w:rsidRDefault="005A3597" w:rsidP="005A3597">
            <w:pPr>
              <w:rPr>
                <w:color w:val="000000"/>
                <w:lang w:eastAsia="en-US"/>
              </w:rPr>
            </w:pPr>
          </w:p>
        </w:tc>
        <w:tc>
          <w:tcPr>
            <w:tcW w:w="5157" w:type="dxa"/>
          </w:tcPr>
          <w:p w14:paraId="50FF0871" w14:textId="28093D4C" w:rsidR="005A3597" w:rsidRPr="00591A43" w:rsidRDefault="005A3597" w:rsidP="005A3597">
            <w:pPr>
              <w:pStyle w:val="Default"/>
              <w:jc w:val="both"/>
              <w:rPr>
                <w:rFonts w:eastAsia="Calibri"/>
              </w:rPr>
            </w:pPr>
            <w:r w:rsidRPr="002043A8">
              <w:rPr>
                <w:rFonts w:eastAsia="Calibri"/>
              </w:rPr>
              <w:t>УК 1.3. Анализирует источники информации с целью выявления их противоречий и поиска достоверных суждений</w:t>
            </w:r>
          </w:p>
        </w:tc>
      </w:tr>
      <w:tr w:rsidR="005A3597" w:rsidRPr="00591A43" w14:paraId="51FD12FA" w14:textId="77777777" w:rsidTr="00570B03">
        <w:trPr>
          <w:trHeight w:val="1268"/>
        </w:trPr>
        <w:tc>
          <w:tcPr>
            <w:tcW w:w="1916" w:type="dxa"/>
            <w:vMerge w:val="restart"/>
          </w:tcPr>
          <w:p w14:paraId="51FD12F7" w14:textId="32376C09" w:rsidR="005A3597" w:rsidRPr="00591A43" w:rsidRDefault="005A3597" w:rsidP="005A3597">
            <w:pPr>
              <w:pStyle w:val="1f2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43A8">
              <w:rPr>
                <w:rFonts w:eastAsia="Calibri"/>
              </w:rPr>
              <w:t>Научные основы педагогической деятельности</w:t>
            </w:r>
          </w:p>
        </w:tc>
        <w:tc>
          <w:tcPr>
            <w:tcW w:w="2533" w:type="dxa"/>
            <w:vMerge w:val="restart"/>
          </w:tcPr>
          <w:p w14:paraId="51FD12F8" w14:textId="13385689" w:rsidR="005A3597" w:rsidRPr="00591A43" w:rsidRDefault="005A3597" w:rsidP="005A3597">
            <w:pPr>
              <w:jc w:val="left"/>
            </w:pPr>
            <w:r w:rsidRPr="002043A8">
              <w:rPr>
                <w:rFonts w:eastAsia="Calibri"/>
                <w:lang w:eastAsia="ru-RU"/>
              </w:rPr>
              <w:t>ОПК-8. 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157" w:type="dxa"/>
          </w:tcPr>
          <w:p w14:paraId="51FD12F9" w14:textId="3ED7C9B9" w:rsidR="005A3597" w:rsidRPr="00591A43" w:rsidRDefault="005A3597" w:rsidP="005A3597">
            <w:pPr>
              <w:pStyle w:val="Default"/>
              <w:jc w:val="both"/>
            </w:pPr>
            <w:r w:rsidRPr="002043A8">
              <w:rPr>
                <w:rFonts w:eastAsia="Calibri"/>
              </w:rPr>
              <w:t xml:space="preserve">ОПК 8.1. Применяет методы анализа педагогической ситуации, профессиональной рефлексии на основе </w:t>
            </w:r>
            <w:r w:rsidRPr="002043A8">
              <w:rPr>
                <w:rFonts w:eastAsia="Calibri"/>
                <w:lang w:eastAsia="ru-RU"/>
              </w:rPr>
              <w:t>специальных научных знаний, в том числе в предметной области</w:t>
            </w:r>
          </w:p>
        </w:tc>
      </w:tr>
      <w:tr w:rsidR="005A3597" w:rsidRPr="00591A43" w14:paraId="51FD12FE" w14:textId="77777777" w:rsidTr="00570B03">
        <w:trPr>
          <w:trHeight w:val="2012"/>
        </w:trPr>
        <w:tc>
          <w:tcPr>
            <w:tcW w:w="1916" w:type="dxa"/>
            <w:vMerge/>
          </w:tcPr>
          <w:p w14:paraId="51FD12FB" w14:textId="77777777" w:rsidR="005A3597" w:rsidRPr="00591A43" w:rsidRDefault="005A3597" w:rsidP="005A3597">
            <w:pPr>
              <w:rPr>
                <w:color w:val="000000"/>
                <w:lang w:eastAsia="en-US"/>
              </w:rPr>
            </w:pPr>
          </w:p>
        </w:tc>
        <w:tc>
          <w:tcPr>
            <w:tcW w:w="2533" w:type="dxa"/>
            <w:vMerge/>
          </w:tcPr>
          <w:p w14:paraId="51FD12FC" w14:textId="77777777" w:rsidR="005A3597" w:rsidRPr="00591A43" w:rsidRDefault="005A3597" w:rsidP="005A3597">
            <w:pPr>
              <w:rPr>
                <w:color w:val="000000"/>
                <w:lang w:eastAsia="en-US"/>
              </w:rPr>
            </w:pPr>
          </w:p>
        </w:tc>
        <w:tc>
          <w:tcPr>
            <w:tcW w:w="5157" w:type="dxa"/>
          </w:tcPr>
          <w:p w14:paraId="51FD12FD" w14:textId="198A3766" w:rsidR="005A3597" w:rsidRPr="00591A43" w:rsidRDefault="005A3597" w:rsidP="005A3597">
            <w:pPr>
              <w:pStyle w:val="Default"/>
              <w:jc w:val="both"/>
            </w:pPr>
            <w:r w:rsidRPr="002043A8">
              <w:rPr>
                <w:rFonts w:eastAsia="Calibri"/>
              </w:rPr>
              <w:t>ОПК 8.2. Проектирует и осуществляет учебно-воспитательный процесс с опорой на знания предметной области, психолого-педагогического знания и научно-обоснованные закономерности организации образовательного процесса</w:t>
            </w:r>
          </w:p>
        </w:tc>
      </w:tr>
    </w:tbl>
    <w:p w14:paraId="51FD1303" w14:textId="77777777" w:rsidR="001818CF" w:rsidRPr="00003271" w:rsidRDefault="001818CF" w:rsidP="00EF158B">
      <w:pPr>
        <w:pStyle w:val="1"/>
      </w:pPr>
      <w:bookmarkStart w:id="6" w:name="_Toc72961104"/>
      <w:r w:rsidRPr="00003271">
        <w:t>4. СТРУКТУРА И СОДЕРЖАНИЕ ДИСЦИПЛИНЫ</w:t>
      </w:r>
      <w:bookmarkEnd w:id="6"/>
    </w:p>
    <w:p w14:paraId="51FD1304" w14:textId="07BD4486" w:rsidR="001818CF" w:rsidRDefault="001818CF" w:rsidP="00EF158B">
      <w:pPr>
        <w:pStyle w:val="2"/>
      </w:pPr>
      <w:bookmarkStart w:id="7" w:name="_Toc72961105"/>
      <w:r w:rsidRPr="00003271">
        <w:t>4.1. Объем дисциплины и виды контактной и самостоятельной работы</w:t>
      </w:r>
      <w:bookmarkEnd w:id="7"/>
    </w:p>
    <w:p w14:paraId="02FA8932" w14:textId="606E05B3" w:rsidR="002D795D" w:rsidRDefault="002D795D" w:rsidP="002D795D">
      <w:pPr>
        <w:rPr>
          <w:lang w:val="x-non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894"/>
        <w:gridCol w:w="1662"/>
        <w:gridCol w:w="1405"/>
      </w:tblGrid>
      <w:tr w:rsidR="00366637" w:rsidRPr="00DB5618" w14:paraId="41010F6A" w14:textId="2CEE5E30" w:rsidTr="00366637"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24B6" w14:textId="77777777" w:rsidR="00366637" w:rsidRPr="00DB5618" w:rsidRDefault="00366637" w:rsidP="004D540D">
            <w:pPr>
              <w:jc w:val="center"/>
            </w:pPr>
            <w:bookmarkStart w:id="8" w:name="_Hlk128185776"/>
          </w:p>
          <w:p w14:paraId="150F1F47" w14:textId="77777777" w:rsidR="00366637" w:rsidRPr="00DB5618" w:rsidRDefault="00366637" w:rsidP="004D540D">
            <w:pPr>
              <w:jc w:val="center"/>
            </w:pPr>
            <w:r w:rsidRPr="00DB5618">
              <w:t>Вид работы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279C" w14:textId="05EE452D" w:rsidR="00366637" w:rsidRPr="00DB5618" w:rsidRDefault="00366637" w:rsidP="004D540D">
            <w:pPr>
              <w:jc w:val="center"/>
            </w:pPr>
            <w:r w:rsidRPr="00DB5618">
              <w:t>Форма обучения</w:t>
            </w:r>
          </w:p>
        </w:tc>
      </w:tr>
      <w:tr w:rsidR="00366637" w:rsidRPr="00DB5618" w14:paraId="0004BFD1" w14:textId="52DE3FD4" w:rsidTr="00366637"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2F6C" w14:textId="77777777" w:rsidR="00366637" w:rsidRPr="00DB5618" w:rsidRDefault="00366637" w:rsidP="004D540D">
            <w:pPr>
              <w:jc w:val="left"/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9410" w14:textId="22A2DCEE" w:rsidR="00366637" w:rsidRPr="00DB5618" w:rsidRDefault="00366637" w:rsidP="004D540D">
            <w:pPr>
              <w:jc w:val="center"/>
            </w:pPr>
            <w:r w:rsidRPr="00DB5618">
              <w:t>очная</w:t>
            </w:r>
          </w:p>
        </w:tc>
      </w:tr>
      <w:tr w:rsidR="00366637" w:rsidRPr="00DB5618" w14:paraId="6378AE33" w14:textId="00E2FE27" w:rsidTr="00366637"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6B8C" w14:textId="77777777" w:rsidR="00366637" w:rsidRPr="00DB5618" w:rsidRDefault="00366637" w:rsidP="004D540D">
            <w:pPr>
              <w:jc w:val="left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C3AA" w14:textId="2AF04C9B" w:rsidR="00366637" w:rsidRPr="00DB5618" w:rsidRDefault="00366637" w:rsidP="004D540D">
            <w:pPr>
              <w:jc w:val="center"/>
            </w:pPr>
            <w:r>
              <w:t>2</w:t>
            </w:r>
            <w:r w:rsidRPr="00DB5618">
              <w:t xml:space="preserve"> семестр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FE03" w14:textId="2B7C19AB" w:rsidR="00366637" w:rsidRPr="00DB5618" w:rsidRDefault="00366637" w:rsidP="004D540D">
            <w:pPr>
              <w:jc w:val="center"/>
            </w:pPr>
            <w:r>
              <w:t xml:space="preserve">3 </w:t>
            </w:r>
            <w:r w:rsidRPr="00DB5618">
              <w:t>семестр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DE29" w14:textId="1FFCBA3E" w:rsidR="00366637" w:rsidRDefault="00366637" w:rsidP="004D540D">
            <w:pPr>
              <w:jc w:val="center"/>
            </w:pPr>
            <w:r>
              <w:t>4 семестр</w:t>
            </w:r>
          </w:p>
        </w:tc>
      </w:tr>
      <w:tr w:rsidR="00366637" w:rsidRPr="00DB5618" w14:paraId="6DA08F84" w14:textId="25A6C9DF" w:rsidTr="0036663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D723" w14:textId="77777777" w:rsidR="00366637" w:rsidRPr="00DB5618" w:rsidRDefault="00366637" w:rsidP="004D540D">
            <w:pPr>
              <w:contextualSpacing/>
            </w:pPr>
            <w:r w:rsidRPr="00DB5618">
              <w:rPr>
                <w:b/>
              </w:rPr>
              <w:t>Общая трудоемкость</w:t>
            </w:r>
            <w:r w:rsidRPr="00DB5618">
              <w:t xml:space="preserve"> дисциплины по учебному плану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0FD1" w14:textId="77777777" w:rsidR="00366637" w:rsidRPr="00DB5618" w:rsidRDefault="00366637" w:rsidP="004D540D">
            <w:pPr>
              <w:jc w:val="center"/>
              <w:rPr>
                <w:b/>
              </w:rPr>
            </w:pPr>
            <w:r w:rsidRPr="00DB5618">
              <w:rPr>
                <w:b/>
              </w:rPr>
              <w:t>108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7DF2" w14:textId="65A402B2" w:rsidR="00366637" w:rsidRPr="00DB5618" w:rsidRDefault="00366637" w:rsidP="004D540D">
            <w:pPr>
              <w:jc w:val="center"/>
              <w:rPr>
                <w:b/>
              </w:rPr>
            </w:pPr>
            <w:r w:rsidRPr="00DB5618">
              <w:rPr>
                <w:b/>
              </w:rPr>
              <w:t>1</w:t>
            </w:r>
            <w:r>
              <w:rPr>
                <w:b/>
              </w:rPr>
              <w:t>44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462F" w14:textId="16505DA8" w:rsidR="00366637" w:rsidRPr="00DB5618" w:rsidRDefault="00366637" w:rsidP="004D540D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366637" w:rsidRPr="00DB5618" w14:paraId="7D02D153" w14:textId="51FAA2ED" w:rsidTr="0036663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BCA7" w14:textId="77777777" w:rsidR="00366637" w:rsidRPr="00DB5618" w:rsidRDefault="00366637" w:rsidP="004D540D">
            <w:pPr>
              <w:contextualSpacing/>
            </w:pPr>
            <w:r w:rsidRPr="00DB5618">
              <w:rPr>
                <w:b/>
              </w:rPr>
              <w:t>Контактная работа</w:t>
            </w:r>
            <w:r w:rsidRPr="00DB5618">
              <w:t>, в том числе: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3CB2" w14:textId="7C1A5E46" w:rsidR="00366637" w:rsidRPr="00DB5618" w:rsidRDefault="005A3597" w:rsidP="004D540D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2CF8" w14:textId="4408E702" w:rsidR="00366637" w:rsidRPr="00DB5618" w:rsidRDefault="00180C97" w:rsidP="004D540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66637">
              <w:rPr>
                <w:b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2D99" w14:textId="0295EF07" w:rsidR="00366637" w:rsidRPr="00DB5618" w:rsidRDefault="00366637" w:rsidP="004D540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366637" w:rsidRPr="00DB5618" w14:paraId="540F687F" w14:textId="11FB9762" w:rsidTr="0036663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55F0" w14:textId="77777777" w:rsidR="00366637" w:rsidRPr="00DB5618" w:rsidRDefault="00366637" w:rsidP="004D540D">
            <w:pPr>
              <w:contextualSpacing/>
            </w:pPr>
            <w:r w:rsidRPr="00DB5618">
              <w:t>Лекции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C19C" w14:textId="51D317E3" w:rsidR="00366637" w:rsidRPr="00DB5618" w:rsidRDefault="00366637" w:rsidP="004D540D">
            <w:pPr>
              <w:jc w:val="center"/>
            </w:pPr>
            <w:r>
              <w:t>1</w:t>
            </w:r>
            <w:r w:rsidR="005A3597">
              <w:t>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6D64" w14:textId="50BC9F2C" w:rsidR="00366637" w:rsidRPr="00DB5618" w:rsidRDefault="00180C97" w:rsidP="004D540D">
            <w:pPr>
              <w:jc w:val="center"/>
            </w:pPr>
            <w: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5095" w14:textId="008D8555" w:rsidR="00366637" w:rsidRPr="00DB5618" w:rsidRDefault="00366637" w:rsidP="004D540D">
            <w:pPr>
              <w:jc w:val="center"/>
            </w:pPr>
            <w:r>
              <w:t>10</w:t>
            </w:r>
          </w:p>
        </w:tc>
      </w:tr>
      <w:tr w:rsidR="00366637" w:rsidRPr="00DB5618" w14:paraId="2B9D7DF7" w14:textId="536553F2" w:rsidTr="0036663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C1CD" w14:textId="77777777" w:rsidR="00366637" w:rsidRPr="00DB5618" w:rsidRDefault="00366637" w:rsidP="004D540D">
            <w:pPr>
              <w:contextualSpacing/>
            </w:pPr>
            <w:r w:rsidRPr="00DB5618">
              <w:t>Практические занятия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C45E" w14:textId="09576A92" w:rsidR="00366637" w:rsidRPr="00DB5618" w:rsidRDefault="005A3597" w:rsidP="004D540D">
            <w:pPr>
              <w:jc w:val="center"/>
            </w:pPr>
            <w: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1D66" w14:textId="674DD251" w:rsidR="00366637" w:rsidRPr="00DB5618" w:rsidRDefault="00180C97" w:rsidP="004D540D">
            <w:pPr>
              <w:jc w:val="center"/>
            </w:pPr>
            <w: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3F0E" w14:textId="4392B554" w:rsidR="00366637" w:rsidRDefault="00366637" w:rsidP="004D540D">
            <w:pPr>
              <w:jc w:val="center"/>
            </w:pPr>
            <w:r>
              <w:t>10</w:t>
            </w:r>
          </w:p>
        </w:tc>
      </w:tr>
      <w:tr w:rsidR="00366637" w:rsidRPr="00DB5618" w14:paraId="40FEBC6F" w14:textId="77777777" w:rsidTr="0036663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D3C0" w14:textId="5D1BB936" w:rsidR="00366637" w:rsidRPr="00DB5618" w:rsidRDefault="00366637" w:rsidP="004D540D">
            <w:pPr>
              <w:contextualSpacing/>
            </w:pPr>
            <w:r>
              <w:t>Лабораторные занятия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5D84" w14:textId="77777777" w:rsidR="00366637" w:rsidRDefault="00366637" w:rsidP="004D540D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7907" w14:textId="287155D0" w:rsidR="00366637" w:rsidRDefault="00366637" w:rsidP="004D540D">
            <w:pPr>
              <w:jc w:val="center"/>
            </w:pPr>
            <w: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E6EC" w14:textId="590DE0AD" w:rsidR="00366637" w:rsidRDefault="00366637" w:rsidP="004D540D">
            <w:pPr>
              <w:jc w:val="center"/>
            </w:pPr>
            <w:r>
              <w:t>10</w:t>
            </w:r>
          </w:p>
        </w:tc>
      </w:tr>
      <w:tr w:rsidR="00366637" w:rsidRPr="00DB5618" w14:paraId="34331276" w14:textId="0EF04BC7" w:rsidTr="0036663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3124" w14:textId="77777777" w:rsidR="00366637" w:rsidRPr="00DB5618" w:rsidRDefault="00366637" w:rsidP="004D540D">
            <w:pPr>
              <w:contextualSpacing/>
            </w:pPr>
            <w:r w:rsidRPr="00DB5618">
              <w:rPr>
                <w:b/>
              </w:rPr>
              <w:t>Самостоятельная работа</w:t>
            </w:r>
            <w:r w:rsidRPr="00DB5618">
              <w:t>, в том числе: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05B3" w14:textId="2A5DC63E" w:rsidR="00366637" w:rsidRPr="00DB5618" w:rsidRDefault="005A3597" w:rsidP="004D540D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72C6" w14:textId="6C910BAD" w:rsidR="00366637" w:rsidRPr="00DB5618" w:rsidRDefault="00180C97" w:rsidP="004D540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366637">
              <w:rPr>
                <w:b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DAE0" w14:textId="6C01FE49" w:rsidR="00366637" w:rsidRDefault="00180C97" w:rsidP="004D540D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</w:tr>
      <w:tr w:rsidR="00366637" w:rsidRPr="00DB5618" w14:paraId="0C67D561" w14:textId="212D6744" w:rsidTr="0036663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0E5D" w14:textId="38475CEB" w:rsidR="00366637" w:rsidRPr="00DB5618" w:rsidRDefault="00366637" w:rsidP="004D540D">
            <w:pPr>
              <w:contextualSpacing/>
              <w:rPr>
                <w:b/>
              </w:rPr>
            </w:pPr>
            <w:r w:rsidRPr="00DB5618">
              <w:rPr>
                <w:b/>
              </w:rPr>
              <w:t xml:space="preserve">Подготовка к </w:t>
            </w:r>
            <w:r>
              <w:rPr>
                <w:b/>
              </w:rPr>
              <w:t>зачету с оценкой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C2EE" w14:textId="536DA7E7" w:rsidR="00366637" w:rsidRPr="002D795D" w:rsidRDefault="00366637" w:rsidP="004D5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E053" w14:textId="14A087B9" w:rsidR="00366637" w:rsidRPr="00DB5618" w:rsidRDefault="00366637" w:rsidP="004D540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6462" w14:textId="77777777" w:rsidR="00366637" w:rsidRDefault="00366637" w:rsidP="004D540D">
            <w:pPr>
              <w:jc w:val="center"/>
              <w:rPr>
                <w:b/>
              </w:rPr>
            </w:pPr>
          </w:p>
        </w:tc>
      </w:tr>
      <w:tr w:rsidR="00366637" w:rsidRPr="00DB5618" w14:paraId="72187869" w14:textId="77777777" w:rsidTr="0036663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558B" w14:textId="717D066B" w:rsidR="00366637" w:rsidRPr="00DB5618" w:rsidRDefault="00366637" w:rsidP="004D540D">
            <w:pPr>
              <w:contextualSpacing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896B" w14:textId="77777777" w:rsidR="00366637" w:rsidRDefault="00366637" w:rsidP="004D540D">
            <w:pPr>
              <w:jc w:val="center"/>
              <w:rPr>
                <w:b/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9221" w14:textId="77777777" w:rsidR="00366637" w:rsidRDefault="00366637" w:rsidP="004D540D">
            <w:pPr>
              <w:jc w:val="center"/>
              <w:rPr>
                <w:b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E808" w14:textId="394388E7" w:rsidR="00366637" w:rsidRDefault="005A3597" w:rsidP="004D540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bookmarkEnd w:id="8"/>
    </w:tbl>
    <w:p w14:paraId="77DD8941" w14:textId="08E782AB" w:rsidR="002D795D" w:rsidRDefault="002D795D" w:rsidP="002D795D">
      <w:pPr>
        <w:rPr>
          <w:lang w:val="x-none"/>
        </w:rPr>
      </w:pPr>
    </w:p>
    <w:tbl>
      <w:tblPr>
        <w:tblW w:w="99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6374"/>
        <w:gridCol w:w="3544"/>
      </w:tblGrid>
      <w:tr w:rsidR="00363B66" w:rsidRPr="00045301" w14:paraId="51FD1307" w14:textId="77777777" w:rsidTr="002D795D">
        <w:trPr>
          <w:trHeight w:val="256"/>
        </w:trPr>
        <w:tc>
          <w:tcPr>
            <w:tcW w:w="637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51FD1305" w14:textId="77777777" w:rsidR="00363B66" w:rsidRPr="00DC550E" w:rsidRDefault="00363B66" w:rsidP="00363B66">
            <w:pPr>
              <w:jc w:val="center"/>
              <w:rPr>
                <w:b/>
              </w:rPr>
            </w:pPr>
            <w:r w:rsidRPr="00DC550E">
              <w:rPr>
                <w:b/>
              </w:rPr>
              <w:t>Вид работы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14:paraId="51FD1306" w14:textId="77777777" w:rsidR="00363B66" w:rsidRPr="00DC550E" w:rsidRDefault="00363B66" w:rsidP="00F83BDB">
            <w:pPr>
              <w:jc w:val="center"/>
              <w:rPr>
                <w:b/>
              </w:rPr>
            </w:pPr>
            <w:r w:rsidRPr="00DC550E">
              <w:rPr>
                <w:b/>
              </w:rPr>
              <w:t>Форма обучения</w:t>
            </w:r>
          </w:p>
        </w:tc>
      </w:tr>
      <w:tr w:rsidR="00363B66" w:rsidRPr="00045301" w14:paraId="51FD130A" w14:textId="77777777" w:rsidTr="002D795D">
        <w:trPr>
          <w:trHeight w:val="223"/>
        </w:trPr>
        <w:tc>
          <w:tcPr>
            <w:tcW w:w="637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51FD1308" w14:textId="77777777" w:rsidR="00363B66" w:rsidRPr="00DC550E" w:rsidRDefault="00363B66" w:rsidP="00F83BDB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14:paraId="51FD1309" w14:textId="77777777" w:rsidR="00363B66" w:rsidRPr="00DC550E" w:rsidRDefault="00363B66" w:rsidP="00F83BDB">
            <w:pPr>
              <w:jc w:val="center"/>
              <w:rPr>
                <w:b/>
              </w:rPr>
            </w:pPr>
            <w:r w:rsidRPr="00DC550E">
              <w:rPr>
                <w:b/>
              </w:rPr>
              <w:t xml:space="preserve">очная </w:t>
            </w:r>
          </w:p>
        </w:tc>
      </w:tr>
      <w:tr w:rsidR="00363B66" w:rsidRPr="00045301" w14:paraId="51FD130D" w14:textId="77777777" w:rsidTr="002D795D">
        <w:trPr>
          <w:trHeight w:val="214"/>
        </w:trPr>
        <w:tc>
          <w:tcPr>
            <w:tcW w:w="637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51FD130B" w14:textId="77777777" w:rsidR="00363B66" w:rsidRPr="00DC550E" w:rsidRDefault="00363B66" w:rsidP="00F83BDB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14:paraId="51FD130C" w14:textId="77777777" w:rsidR="00363B66" w:rsidRPr="00DC550E" w:rsidRDefault="00363B66" w:rsidP="00F83BDB">
            <w:pPr>
              <w:jc w:val="center"/>
              <w:rPr>
                <w:b/>
              </w:rPr>
            </w:pPr>
            <w:r w:rsidRPr="00DC550E">
              <w:rPr>
                <w:b/>
              </w:rPr>
              <w:t>Кол-во часов</w:t>
            </w:r>
          </w:p>
        </w:tc>
      </w:tr>
      <w:tr w:rsidR="006E775A" w:rsidRPr="00045301" w14:paraId="51FD1310" w14:textId="77777777" w:rsidTr="002D795D">
        <w:trPr>
          <w:trHeight w:val="273"/>
        </w:trPr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14:paraId="51FD130E" w14:textId="77777777" w:rsidR="006E775A" w:rsidRPr="00045301" w:rsidRDefault="006E775A" w:rsidP="006E775A">
            <w:r w:rsidRPr="00045301">
              <w:rPr>
                <w:b/>
              </w:rPr>
              <w:t>Общая трудоемкость</w:t>
            </w:r>
            <w:r w:rsidRPr="00045301">
              <w:t xml:space="preserve"> дисциплины по учебному плану</w:t>
            </w:r>
          </w:p>
        </w:tc>
        <w:tc>
          <w:tcPr>
            <w:tcW w:w="3544" w:type="dxa"/>
            <w:tcBorders>
              <w:left w:val="single" w:sz="4" w:space="0" w:color="00000A"/>
              <w:right w:val="single" w:sz="4" w:space="0" w:color="00000A"/>
            </w:tcBorders>
            <w:tcMar>
              <w:left w:w="52" w:type="dxa"/>
            </w:tcMar>
          </w:tcPr>
          <w:p w14:paraId="51FD130F" w14:textId="79B19C99" w:rsidR="006E775A" w:rsidRPr="00045301" w:rsidRDefault="00366637" w:rsidP="006E775A">
            <w:pPr>
              <w:jc w:val="center"/>
              <w:rPr>
                <w:b/>
              </w:rPr>
            </w:pPr>
            <w:r>
              <w:rPr>
                <w:b/>
              </w:rPr>
              <w:t>360</w:t>
            </w:r>
          </w:p>
        </w:tc>
      </w:tr>
      <w:tr w:rsidR="006E775A" w:rsidRPr="00045301" w14:paraId="51FD1313" w14:textId="77777777" w:rsidTr="002D795D"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51FD1311" w14:textId="77777777" w:rsidR="006E775A" w:rsidRPr="00045301" w:rsidRDefault="006E775A" w:rsidP="006E775A">
            <w:pPr>
              <w:rPr>
                <w:b/>
              </w:rPr>
            </w:pPr>
            <w:r w:rsidRPr="00045301">
              <w:rPr>
                <w:b/>
              </w:rPr>
              <w:t>Контактная работа, в том числе:</w:t>
            </w:r>
          </w:p>
        </w:tc>
        <w:tc>
          <w:tcPr>
            <w:tcW w:w="3544" w:type="dxa"/>
            <w:tcBorders>
              <w:left w:val="single" w:sz="4" w:space="0" w:color="00000A"/>
              <w:right w:val="single" w:sz="4" w:space="0" w:color="00000A"/>
            </w:tcBorders>
            <w:tcMar>
              <w:left w:w="52" w:type="dxa"/>
            </w:tcMar>
            <w:vAlign w:val="center"/>
          </w:tcPr>
          <w:p w14:paraId="51FD1312" w14:textId="5E26143A" w:rsidR="006E775A" w:rsidRPr="00045301" w:rsidRDefault="005A3597" w:rsidP="006E775A">
            <w:pPr>
              <w:jc w:val="center"/>
              <w:rPr>
                <w:b/>
              </w:rPr>
            </w:pPr>
            <w:r>
              <w:rPr>
                <w:b/>
              </w:rPr>
              <w:t>142</w:t>
            </w:r>
          </w:p>
        </w:tc>
      </w:tr>
      <w:tr w:rsidR="006E775A" w:rsidRPr="00045301" w14:paraId="51FD1316" w14:textId="77777777" w:rsidTr="002D795D"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51FD1314" w14:textId="77777777" w:rsidR="006E775A" w:rsidRPr="00045301" w:rsidRDefault="006E775A" w:rsidP="006E775A">
            <w:pPr>
              <w:tabs>
                <w:tab w:val="left" w:pos="709"/>
                <w:tab w:val="left" w:pos="851"/>
              </w:tabs>
            </w:pPr>
            <w:r w:rsidRPr="00045301">
              <w:t>Лекции</w:t>
            </w:r>
          </w:p>
        </w:tc>
        <w:tc>
          <w:tcPr>
            <w:tcW w:w="3544" w:type="dxa"/>
            <w:tcBorders>
              <w:left w:val="single" w:sz="4" w:space="0" w:color="00000A"/>
              <w:right w:val="single" w:sz="4" w:space="0" w:color="00000A"/>
            </w:tcBorders>
            <w:tcMar>
              <w:left w:w="52" w:type="dxa"/>
            </w:tcMar>
            <w:vAlign w:val="center"/>
          </w:tcPr>
          <w:p w14:paraId="51FD1315" w14:textId="03F3F927" w:rsidR="006E775A" w:rsidRPr="00045301" w:rsidRDefault="006E775A" w:rsidP="006E775A">
            <w:pPr>
              <w:jc w:val="center"/>
            </w:pPr>
            <w:r w:rsidRPr="009E68FB">
              <w:t>5</w:t>
            </w:r>
            <w:r w:rsidR="005A3597">
              <w:t>2</w:t>
            </w:r>
          </w:p>
        </w:tc>
      </w:tr>
      <w:tr w:rsidR="006E775A" w:rsidRPr="00045301" w14:paraId="51FD1319" w14:textId="77777777" w:rsidTr="002D795D"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51FD1317" w14:textId="77777777" w:rsidR="006E775A" w:rsidRPr="00045301" w:rsidRDefault="006E775A" w:rsidP="006E775A">
            <w:pPr>
              <w:tabs>
                <w:tab w:val="left" w:pos="709"/>
                <w:tab w:val="left" w:pos="851"/>
              </w:tabs>
            </w:pPr>
            <w:r w:rsidRPr="00045301">
              <w:t>Практические занятия</w:t>
            </w:r>
          </w:p>
        </w:tc>
        <w:tc>
          <w:tcPr>
            <w:tcW w:w="3544" w:type="dxa"/>
            <w:tcBorders>
              <w:left w:val="single" w:sz="4" w:space="0" w:color="00000A"/>
              <w:right w:val="single" w:sz="4" w:space="0" w:color="00000A"/>
            </w:tcBorders>
            <w:tcMar>
              <w:left w:w="52" w:type="dxa"/>
            </w:tcMar>
            <w:vAlign w:val="center"/>
          </w:tcPr>
          <w:p w14:paraId="51FD1318" w14:textId="7BB943F2" w:rsidR="006E775A" w:rsidRPr="00045301" w:rsidRDefault="005A3597" w:rsidP="006E775A">
            <w:pPr>
              <w:jc w:val="center"/>
            </w:pPr>
            <w:r>
              <w:t>70</w:t>
            </w:r>
          </w:p>
        </w:tc>
      </w:tr>
      <w:tr w:rsidR="005A3597" w:rsidRPr="00045301" w14:paraId="03BF4F2D" w14:textId="77777777" w:rsidTr="002D795D"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55BDEDA9" w14:textId="78E74769" w:rsidR="005A3597" w:rsidRPr="00045301" w:rsidRDefault="005A3597" w:rsidP="005A3597">
            <w:pPr>
              <w:tabs>
                <w:tab w:val="left" w:pos="709"/>
                <w:tab w:val="left" w:pos="851"/>
              </w:tabs>
            </w:pPr>
            <w:r>
              <w:t>Лабораторные занятия</w:t>
            </w:r>
          </w:p>
        </w:tc>
        <w:tc>
          <w:tcPr>
            <w:tcW w:w="3544" w:type="dxa"/>
            <w:tcBorders>
              <w:left w:val="single" w:sz="4" w:space="0" w:color="00000A"/>
              <w:right w:val="single" w:sz="4" w:space="0" w:color="00000A"/>
            </w:tcBorders>
            <w:tcMar>
              <w:left w:w="52" w:type="dxa"/>
            </w:tcMar>
            <w:vAlign w:val="center"/>
          </w:tcPr>
          <w:p w14:paraId="7253610E" w14:textId="5AB6FE38" w:rsidR="005A3597" w:rsidRDefault="005A3597" w:rsidP="005A3597">
            <w:pPr>
              <w:jc w:val="center"/>
            </w:pPr>
            <w:r>
              <w:t>20</w:t>
            </w:r>
          </w:p>
        </w:tc>
      </w:tr>
      <w:tr w:rsidR="005A3597" w:rsidRPr="00045301" w14:paraId="51FD131C" w14:textId="77777777" w:rsidTr="002D795D">
        <w:trPr>
          <w:trHeight w:val="407"/>
        </w:trPr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51FD131A" w14:textId="77777777" w:rsidR="005A3597" w:rsidRPr="00045301" w:rsidRDefault="005A3597" w:rsidP="005A3597">
            <w:pPr>
              <w:tabs>
                <w:tab w:val="left" w:pos="709"/>
                <w:tab w:val="left" w:pos="851"/>
              </w:tabs>
            </w:pPr>
            <w:r w:rsidRPr="00045301">
              <w:rPr>
                <w:b/>
              </w:rPr>
              <w:t>Самостоятельная работа</w:t>
            </w:r>
          </w:p>
        </w:tc>
        <w:tc>
          <w:tcPr>
            <w:tcW w:w="354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51FD131B" w14:textId="582CDD60" w:rsidR="005A3597" w:rsidRPr="00045301" w:rsidRDefault="005A3597" w:rsidP="005A3597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</w:p>
        </w:tc>
      </w:tr>
      <w:tr w:rsidR="005A3597" w:rsidRPr="00045301" w14:paraId="51FD131F" w14:textId="77777777" w:rsidTr="002D795D"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14:paraId="51FD131D" w14:textId="77777777" w:rsidR="005A3597" w:rsidRPr="00045301" w:rsidRDefault="005A3597" w:rsidP="005A3597">
            <w:pPr>
              <w:rPr>
                <w:b/>
              </w:rPr>
            </w:pPr>
            <w:r w:rsidRPr="00045301">
              <w:rPr>
                <w:b/>
              </w:rPr>
              <w:t>Подготовка к экзамену, сдача экзамена</w:t>
            </w:r>
          </w:p>
        </w:tc>
        <w:tc>
          <w:tcPr>
            <w:tcW w:w="354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51FD131E" w14:textId="3ED5B271" w:rsidR="005A3597" w:rsidRPr="00045301" w:rsidRDefault="005A3597" w:rsidP="005A359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5A3597" w:rsidRPr="00045301" w14:paraId="51FD1322" w14:textId="77777777" w:rsidTr="002D795D">
        <w:trPr>
          <w:trHeight w:val="70"/>
        </w:trPr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14:paraId="51FD1320" w14:textId="0F2A503D" w:rsidR="005A3597" w:rsidRPr="00045301" w:rsidRDefault="005A3597" w:rsidP="005A3597">
            <w:pPr>
              <w:rPr>
                <w:b/>
              </w:rPr>
            </w:pPr>
            <w:r w:rsidRPr="00045301">
              <w:rPr>
                <w:b/>
              </w:rPr>
              <w:t>Подготовка к зачету, сдача зачета</w:t>
            </w:r>
            <w:r>
              <w:rPr>
                <w:b/>
              </w:rPr>
              <w:t xml:space="preserve"> с оценкой</w:t>
            </w:r>
          </w:p>
        </w:tc>
        <w:tc>
          <w:tcPr>
            <w:tcW w:w="354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14:paraId="51FD1321" w14:textId="6A6F9453" w:rsidR="005A3597" w:rsidRPr="00045301" w:rsidRDefault="005A3597" w:rsidP="005A359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14:paraId="51FD1323" w14:textId="2D5A75BF" w:rsidR="005D0745" w:rsidRPr="00003271" w:rsidRDefault="005D0745" w:rsidP="00EF158B">
      <w:pPr>
        <w:pStyle w:val="2"/>
      </w:pPr>
      <w:bookmarkStart w:id="9" w:name="_Toc72961106"/>
      <w:r w:rsidRPr="00045301">
        <w:lastRenderedPageBreak/>
        <w:t>4.2. Учебно-тематический план</w:t>
      </w:r>
      <w:bookmarkEnd w:id="9"/>
      <w:r w:rsidRPr="00003271">
        <w:t xml:space="preserve"> </w:t>
      </w:r>
    </w:p>
    <w:p w14:paraId="51FD1324" w14:textId="49907EAE" w:rsidR="00E20F2B" w:rsidRDefault="005D0745" w:rsidP="004335CE">
      <w:pPr>
        <w:jc w:val="center"/>
        <w:rPr>
          <w:b/>
        </w:rPr>
      </w:pPr>
      <w:bookmarkStart w:id="10" w:name="_Hlk128185919"/>
      <w:r>
        <w:rPr>
          <w:b/>
        </w:rPr>
        <w:t>Очная форма обучения</w:t>
      </w:r>
    </w:p>
    <w:bookmarkEnd w:id="10"/>
    <w:p w14:paraId="4758C3C2" w14:textId="335ACE8E" w:rsidR="00317AB0" w:rsidRDefault="00317AB0" w:rsidP="004335CE">
      <w:pPr>
        <w:jc w:val="center"/>
        <w:rPr>
          <w:b/>
        </w:rPr>
      </w:pPr>
    </w:p>
    <w:tbl>
      <w:tblPr>
        <w:tblW w:w="97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21"/>
        <w:gridCol w:w="3657"/>
        <w:gridCol w:w="850"/>
        <w:gridCol w:w="992"/>
        <w:gridCol w:w="1135"/>
        <w:gridCol w:w="1021"/>
        <w:gridCol w:w="7"/>
        <w:gridCol w:w="1014"/>
        <w:gridCol w:w="9"/>
      </w:tblGrid>
      <w:tr w:rsidR="008C3CFE" w:rsidRPr="00317AB0" w14:paraId="4D6871EA" w14:textId="77777777" w:rsidTr="006F1A26">
        <w:trPr>
          <w:tblHeader/>
        </w:trPr>
        <w:tc>
          <w:tcPr>
            <w:tcW w:w="46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F0788" w14:textId="77777777" w:rsidR="008C3CFE" w:rsidRPr="00C45A0C" w:rsidRDefault="008C3CFE" w:rsidP="00317AB0">
            <w:pPr>
              <w:jc w:val="center"/>
              <w:rPr>
                <w:bCs/>
              </w:rPr>
            </w:pPr>
            <w:r w:rsidRPr="00C45A0C">
              <w:rPr>
                <w:bCs/>
              </w:rPr>
              <w:t>Наименование разделов и тем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0DA1A" w14:textId="77777777" w:rsidR="008C3CFE" w:rsidRPr="00C45A0C" w:rsidRDefault="008C3CFE" w:rsidP="00317AB0">
            <w:pPr>
              <w:rPr>
                <w:bCs/>
              </w:rPr>
            </w:pPr>
            <w:r w:rsidRPr="00C45A0C">
              <w:rPr>
                <w:bCs/>
              </w:rPr>
              <w:t>Всего часов</w:t>
            </w:r>
          </w:p>
        </w:tc>
        <w:tc>
          <w:tcPr>
            <w:tcW w:w="3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8D743" w14:textId="1984BBD3" w:rsidR="008C3CFE" w:rsidRPr="00C45A0C" w:rsidRDefault="008C3CFE" w:rsidP="00317AB0">
            <w:pPr>
              <w:jc w:val="center"/>
              <w:rPr>
                <w:bCs/>
              </w:rPr>
            </w:pPr>
            <w:r w:rsidRPr="00C45A0C">
              <w:rPr>
                <w:bCs/>
              </w:rPr>
              <w:t>Контактная работа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01545E" w14:textId="1093F4F3" w:rsidR="008C3CFE" w:rsidRPr="00C45A0C" w:rsidRDefault="008C3CFE" w:rsidP="00317AB0">
            <w:pPr>
              <w:jc w:val="center"/>
              <w:rPr>
                <w:bCs/>
              </w:rPr>
            </w:pPr>
            <w:r w:rsidRPr="00C45A0C">
              <w:rPr>
                <w:bCs/>
              </w:rPr>
              <w:t>Сам. работа</w:t>
            </w:r>
          </w:p>
        </w:tc>
      </w:tr>
      <w:tr w:rsidR="008C3CFE" w:rsidRPr="00317AB0" w14:paraId="607198F3" w14:textId="77777777" w:rsidTr="008C3CFE">
        <w:trPr>
          <w:gridAfter w:val="1"/>
          <w:wAfter w:w="9" w:type="dxa"/>
          <w:trHeight w:val="690"/>
          <w:tblHeader/>
        </w:trPr>
        <w:tc>
          <w:tcPr>
            <w:tcW w:w="46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70389" w14:textId="77777777" w:rsidR="008C3CFE" w:rsidRPr="00317AB0" w:rsidRDefault="008C3CFE" w:rsidP="00317AB0">
            <w:pPr>
              <w:snapToGrid w:val="0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F7D54" w14:textId="77777777" w:rsidR="008C3CFE" w:rsidRPr="00317AB0" w:rsidRDefault="008C3CFE" w:rsidP="00317AB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7E231" w14:textId="77777777" w:rsidR="008C3CFE" w:rsidRPr="00317AB0" w:rsidRDefault="008C3CFE" w:rsidP="00317AB0">
            <w:pPr>
              <w:jc w:val="center"/>
            </w:pPr>
            <w:r w:rsidRPr="00317AB0">
              <w:t>Лекции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D7A78" w14:textId="77777777" w:rsidR="008C3CFE" w:rsidRPr="00317AB0" w:rsidRDefault="008C3CFE" w:rsidP="00317AB0">
            <w:pPr>
              <w:jc w:val="center"/>
            </w:pPr>
            <w:proofErr w:type="spellStart"/>
            <w:r w:rsidRPr="00317AB0">
              <w:t>Практ</w:t>
            </w:r>
            <w:proofErr w:type="spellEnd"/>
            <w:r w:rsidRPr="00317AB0">
              <w:t>.</w:t>
            </w:r>
          </w:p>
          <w:p w14:paraId="6E40336B" w14:textId="77777777" w:rsidR="008C3CFE" w:rsidRPr="00317AB0" w:rsidRDefault="008C3CFE" w:rsidP="00317AB0">
            <w:pPr>
              <w:jc w:val="center"/>
            </w:pPr>
            <w:r w:rsidRPr="00317AB0">
              <w:t>занятия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972B" w14:textId="573A1102" w:rsidR="008C3CFE" w:rsidRPr="00317AB0" w:rsidRDefault="008C3CFE" w:rsidP="00317AB0">
            <w:pPr>
              <w:snapToGrid w:val="0"/>
            </w:pPr>
            <w:proofErr w:type="spellStart"/>
            <w:r>
              <w:t>Лабор</w:t>
            </w:r>
            <w:proofErr w:type="spellEnd"/>
            <w:r>
              <w:t>. занятия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18A4E" w14:textId="11F8B691" w:rsidR="008C3CFE" w:rsidRPr="00317AB0" w:rsidRDefault="008C3CFE" w:rsidP="00317AB0">
            <w:pPr>
              <w:snapToGrid w:val="0"/>
            </w:pPr>
          </w:p>
        </w:tc>
      </w:tr>
      <w:tr w:rsidR="008C3CFE" w:rsidRPr="00317AB0" w14:paraId="6517CDB6" w14:textId="77777777" w:rsidTr="008C3CFE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6616DA" w14:textId="77777777" w:rsidR="008C3CFE" w:rsidRPr="00C45A0C" w:rsidRDefault="008C3CFE" w:rsidP="00317AB0">
            <w:pPr>
              <w:widowControl w:val="0"/>
              <w:tabs>
                <w:tab w:val="left" w:pos="1020"/>
              </w:tabs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1FF572" w14:textId="44257E2B" w:rsidR="008C3CFE" w:rsidRPr="00C45A0C" w:rsidRDefault="008C3CFE" w:rsidP="00317AB0">
            <w:pPr>
              <w:widowControl w:val="0"/>
              <w:tabs>
                <w:tab w:val="left" w:pos="1020"/>
              </w:tabs>
              <w:jc w:val="center"/>
              <w:rPr>
                <w:b/>
                <w:bCs/>
                <w:i/>
                <w:iCs/>
                <w:color w:val="000000"/>
              </w:rPr>
            </w:pPr>
            <w:r w:rsidRPr="00C45A0C">
              <w:rPr>
                <w:b/>
                <w:bCs/>
                <w:i/>
                <w:iCs/>
                <w:color w:val="000000"/>
              </w:rPr>
              <w:t>1 курс, 2 семестр</w:t>
            </w:r>
          </w:p>
        </w:tc>
      </w:tr>
      <w:tr w:rsidR="008C3CFE" w:rsidRPr="00317AB0" w14:paraId="1FF45082" w14:textId="77777777" w:rsidTr="008C3CFE">
        <w:trPr>
          <w:gridAfter w:val="1"/>
          <w:wAfter w:w="9" w:type="dxa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E961" w14:textId="5A741478" w:rsidR="008C3CFE" w:rsidRPr="00317AB0" w:rsidRDefault="008C3CFE" w:rsidP="00317AB0">
            <w:pPr>
              <w:widowControl w:val="0"/>
              <w:tabs>
                <w:tab w:val="left" w:pos="0"/>
              </w:tabs>
              <w:jc w:val="left"/>
              <w:rPr>
                <w:bCs/>
              </w:rPr>
            </w:pPr>
            <w:r w:rsidRPr="00317AB0">
              <w:rPr>
                <w:bCs/>
              </w:rPr>
              <w:t>Тема 1.</w:t>
            </w:r>
            <w:r>
              <w:rPr>
                <w:bCs/>
              </w:rPr>
              <w:t xml:space="preserve"> Математические понятия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41B69" w14:textId="04391377" w:rsidR="008C3CFE" w:rsidRPr="00317AB0" w:rsidRDefault="003D4F0B" w:rsidP="00317AB0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C57A6" w14:textId="41DB1F94" w:rsidR="008C3CFE" w:rsidRPr="00317AB0" w:rsidRDefault="008C3CFE" w:rsidP="00317AB0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B403C" w14:textId="0E5752B3" w:rsidR="008C3CFE" w:rsidRPr="00317AB0" w:rsidRDefault="008C3CFE" w:rsidP="00317AB0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7BEC" w14:textId="77777777" w:rsidR="008C3CFE" w:rsidRDefault="008C3CFE" w:rsidP="00317AB0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2C4232" w14:textId="5D6771DE" w:rsidR="008C3CFE" w:rsidRPr="00317AB0" w:rsidRDefault="003D4F0B" w:rsidP="00317AB0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C3CFE" w:rsidRPr="00317AB0" w14:paraId="5F1E8F9A" w14:textId="77777777" w:rsidTr="008C3CFE">
        <w:trPr>
          <w:gridAfter w:val="1"/>
          <w:wAfter w:w="9" w:type="dxa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59825" w14:textId="761D9E86" w:rsidR="008C3CFE" w:rsidRPr="00317AB0" w:rsidRDefault="008C3CFE" w:rsidP="00317AB0">
            <w:pPr>
              <w:widowControl w:val="0"/>
              <w:tabs>
                <w:tab w:val="left" w:pos="0"/>
              </w:tabs>
              <w:jc w:val="left"/>
              <w:rPr>
                <w:bCs/>
              </w:rPr>
            </w:pPr>
            <w:r w:rsidRPr="00317AB0">
              <w:rPr>
                <w:bCs/>
              </w:rPr>
              <w:t xml:space="preserve">Тема </w:t>
            </w:r>
            <w:r>
              <w:rPr>
                <w:bCs/>
              </w:rPr>
              <w:t>2</w:t>
            </w:r>
            <w:r w:rsidRPr="00317AB0">
              <w:rPr>
                <w:bCs/>
              </w:rPr>
              <w:t xml:space="preserve">. Множества и операции над ними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A6C34" w14:textId="521E9553" w:rsidR="008C3CFE" w:rsidRPr="00317AB0" w:rsidRDefault="003D4F0B" w:rsidP="00317AB0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5D989" w14:textId="58D54E73" w:rsidR="008C3CFE" w:rsidRPr="00317AB0" w:rsidRDefault="00180C97" w:rsidP="00317AB0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74F7D" w14:textId="57D72739" w:rsidR="008C3CFE" w:rsidRPr="00317AB0" w:rsidRDefault="00180C97" w:rsidP="00317AB0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0038" w14:textId="77777777" w:rsidR="008C3CFE" w:rsidRDefault="008C3CFE" w:rsidP="00317AB0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31257C" w14:textId="5BB63581" w:rsidR="008C3CFE" w:rsidRPr="00317AB0" w:rsidRDefault="003D4F0B" w:rsidP="00317AB0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8C3CFE" w:rsidRPr="00317AB0" w14:paraId="59526D33" w14:textId="77777777" w:rsidTr="008C3CFE">
        <w:trPr>
          <w:gridAfter w:val="1"/>
          <w:wAfter w:w="9" w:type="dxa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7FD8F" w14:textId="469B96D3" w:rsidR="008C3CFE" w:rsidRPr="00317AB0" w:rsidRDefault="008C3CFE" w:rsidP="00317AB0">
            <w:pPr>
              <w:jc w:val="left"/>
              <w:rPr>
                <w:bCs/>
              </w:rPr>
            </w:pPr>
            <w:r w:rsidRPr="00317AB0">
              <w:rPr>
                <w:bCs/>
              </w:rPr>
              <w:t xml:space="preserve">Тема </w:t>
            </w:r>
            <w:r w:rsidR="006F1A26">
              <w:rPr>
                <w:bCs/>
              </w:rPr>
              <w:t>3</w:t>
            </w:r>
            <w:r w:rsidRPr="00317AB0">
              <w:rPr>
                <w:bCs/>
              </w:rPr>
              <w:t>. Математические утверждения и их структура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71F08" w14:textId="7588CA31" w:rsidR="008C3CFE" w:rsidRPr="00317AB0" w:rsidRDefault="003D4F0B" w:rsidP="00317AB0">
            <w:pPr>
              <w:jc w:val="center"/>
            </w:pPr>
            <w: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E45B5" w14:textId="77C0FECA" w:rsidR="008C3CFE" w:rsidRPr="00317AB0" w:rsidRDefault="008C3CFE" w:rsidP="00317AB0">
            <w:pPr>
              <w:jc w:val="center"/>
            </w:pPr>
            <w: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4F564" w14:textId="7794B740" w:rsidR="008C3CFE" w:rsidRPr="00317AB0" w:rsidRDefault="008C3CFE" w:rsidP="00317AB0">
            <w:pPr>
              <w:jc w:val="center"/>
            </w:pPr>
            <w:r w:rsidRPr="00317AB0">
              <w:t>1</w:t>
            </w:r>
            <w:r w:rsidR="00180C97"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6168" w14:textId="77777777" w:rsidR="008C3CFE" w:rsidRDefault="008C3CFE" w:rsidP="00317AB0">
            <w:pPr>
              <w:jc w:val="center"/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86BF7D" w14:textId="13EA0DFD" w:rsidR="008C3CFE" w:rsidRPr="00317AB0" w:rsidRDefault="003D4F0B" w:rsidP="00317AB0">
            <w:pPr>
              <w:jc w:val="center"/>
            </w:pPr>
            <w:r>
              <w:t>16</w:t>
            </w:r>
          </w:p>
        </w:tc>
      </w:tr>
      <w:tr w:rsidR="00180C97" w:rsidRPr="00317AB0" w14:paraId="3D62C75F" w14:textId="77777777" w:rsidTr="008C3CFE">
        <w:trPr>
          <w:gridAfter w:val="1"/>
          <w:wAfter w:w="9" w:type="dxa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C7B2C" w14:textId="7A659DA0" w:rsidR="00180C97" w:rsidRPr="00317AB0" w:rsidRDefault="00180C97" w:rsidP="00180C97">
            <w:pPr>
              <w:jc w:val="left"/>
              <w:rPr>
                <w:bCs/>
              </w:rPr>
            </w:pPr>
            <w:r w:rsidRPr="00317AB0">
              <w:rPr>
                <w:bCs/>
              </w:rPr>
              <w:t xml:space="preserve">Тема </w:t>
            </w:r>
            <w:r>
              <w:rPr>
                <w:bCs/>
              </w:rPr>
              <w:t>4</w:t>
            </w:r>
            <w:r w:rsidRPr="00317AB0">
              <w:rPr>
                <w:bCs/>
              </w:rPr>
              <w:t xml:space="preserve">. Соответствия и отношения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E2698" w14:textId="6EFE8D14" w:rsidR="00180C97" w:rsidRPr="00317AB0" w:rsidRDefault="00180C97" w:rsidP="00180C97">
            <w:pPr>
              <w:jc w:val="center"/>
            </w:pPr>
            <w:r w:rsidRPr="00317AB0">
              <w:rPr>
                <w:color w:val="000000"/>
              </w:rPr>
              <w:t>1</w:t>
            </w:r>
            <w:r w:rsidR="003D4F0B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B665E" w14:textId="208A6C95" w:rsidR="00180C97" w:rsidRPr="00317AB0" w:rsidRDefault="00180C97" w:rsidP="00180C97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2F320" w14:textId="24996F73" w:rsidR="00180C97" w:rsidRPr="00317AB0" w:rsidRDefault="00180C97" w:rsidP="00180C97">
            <w:pPr>
              <w:jc w:val="center"/>
            </w:pPr>
            <w:r w:rsidRPr="00317AB0">
              <w:rPr>
                <w:color w:val="000000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AADE" w14:textId="77777777" w:rsidR="00180C97" w:rsidRDefault="00180C97" w:rsidP="00180C97">
            <w:pPr>
              <w:jc w:val="center"/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45D756" w14:textId="2D5552E3" w:rsidR="00180C97" w:rsidRPr="00317AB0" w:rsidRDefault="00180C97" w:rsidP="00180C97">
            <w:pPr>
              <w:jc w:val="center"/>
            </w:pPr>
            <w:r>
              <w:rPr>
                <w:color w:val="000000"/>
              </w:rPr>
              <w:t>6</w:t>
            </w:r>
          </w:p>
        </w:tc>
      </w:tr>
      <w:tr w:rsidR="00180C97" w:rsidRPr="00317AB0" w14:paraId="39D821C3" w14:textId="77777777" w:rsidTr="008C3CFE">
        <w:trPr>
          <w:gridAfter w:val="1"/>
          <w:wAfter w:w="9" w:type="dxa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4CE09" w14:textId="646BCB3F" w:rsidR="00180C97" w:rsidRPr="00317AB0" w:rsidRDefault="00180C97" w:rsidP="00180C97">
            <w:pPr>
              <w:jc w:val="left"/>
              <w:rPr>
                <w:bCs/>
              </w:rPr>
            </w:pPr>
            <w:r w:rsidRPr="00317AB0">
              <w:rPr>
                <w:bCs/>
                <w:color w:val="000000"/>
              </w:rPr>
              <w:t xml:space="preserve">Тема </w:t>
            </w:r>
            <w:r w:rsidR="003D4F0B">
              <w:rPr>
                <w:bCs/>
                <w:color w:val="000000"/>
              </w:rPr>
              <w:t>5</w:t>
            </w:r>
            <w:r w:rsidRPr="00317AB0">
              <w:rPr>
                <w:bCs/>
                <w:color w:val="000000"/>
              </w:rPr>
              <w:t>. Системы счисления</w:t>
            </w:r>
            <w:r w:rsidR="003D4F0B">
              <w:rPr>
                <w:bCs/>
                <w:color w:val="000000"/>
              </w:rPr>
              <w:t>. Алгоритмы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115D8" w14:textId="3A47E411" w:rsidR="00180C97" w:rsidRPr="00317AB0" w:rsidRDefault="003D4F0B" w:rsidP="00180C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FF2DB" w14:textId="58A219AC" w:rsidR="00180C97" w:rsidRPr="00317AB0" w:rsidRDefault="00180C97" w:rsidP="00180C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4B145" w14:textId="33201FFD" w:rsidR="00180C97" w:rsidRPr="00317AB0" w:rsidRDefault="00180C97" w:rsidP="00180C97">
            <w:pPr>
              <w:jc w:val="center"/>
              <w:rPr>
                <w:color w:val="000000"/>
              </w:rPr>
            </w:pPr>
            <w:r w:rsidRPr="00317AB0">
              <w:rPr>
                <w:color w:val="000000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8B9F" w14:textId="758422C2" w:rsidR="00180C97" w:rsidRDefault="00180C97" w:rsidP="00180C97">
            <w:pPr>
              <w:jc w:val="center"/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860770" w14:textId="7D3578A2" w:rsidR="00180C97" w:rsidRDefault="00180C97" w:rsidP="00180C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180C97" w:rsidRPr="00317AB0" w14:paraId="7CCEA89D" w14:textId="77777777" w:rsidTr="008C3CFE">
        <w:trPr>
          <w:gridAfter w:val="1"/>
          <w:wAfter w:w="9" w:type="dxa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B8B0E" w14:textId="561736A5" w:rsidR="00180C97" w:rsidRPr="00317AB0" w:rsidRDefault="00180C97" w:rsidP="00180C97">
            <w:pPr>
              <w:jc w:val="left"/>
              <w:rPr>
                <w:bCs/>
                <w:color w:val="000000"/>
              </w:rPr>
            </w:pPr>
            <w:r w:rsidRPr="00317AB0">
              <w:rPr>
                <w:bCs/>
                <w:snapToGrid w:val="0"/>
                <w:lang w:eastAsia="ru-RU"/>
              </w:rPr>
              <w:t xml:space="preserve">Тема </w:t>
            </w:r>
            <w:r w:rsidR="003D4F0B">
              <w:rPr>
                <w:bCs/>
                <w:snapToGrid w:val="0"/>
                <w:lang w:eastAsia="ru-RU"/>
              </w:rPr>
              <w:t>6</w:t>
            </w:r>
            <w:r w:rsidRPr="00317AB0">
              <w:rPr>
                <w:bCs/>
                <w:snapToGrid w:val="0"/>
                <w:lang w:eastAsia="ru-RU"/>
              </w:rPr>
              <w:t>. Делимость целых неотрицательных чисел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25F58" w14:textId="2A645F11" w:rsidR="00180C97" w:rsidRDefault="00180C97" w:rsidP="00180C97">
            <w:pPr>
              <w:jc w:val="center"/>
              <w:rPr>
                <w:color w:val="000000"/>
              </w:rPr>
            </w:pPr>
            <w:r w:rsidRPr="00317AB0">
              <w:rPr>
                <w:color w:val="000000"/>
              </w:rPr>
              <w:t>1</w:t>
            </w:r>
            <w:r w:rsidR="003D4F0B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082D7" w14:textId="26EE7EDF" w:rsidR="00180C97" w:rsidRDefault="00180C97" w:rsidP="00180C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86412" w14:textId="07BF9C4D" w:rsidR="00180C97" w:rsidRPr="00317AB0" w:rsidRDefault="00180C97" w:rsidP="00180C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EAF1" w14:textId="6936676F" w:rsidR="00180C97" w:rsidRDefault="00180C97" w:rsidP="00180C97">
            <w:pPr>
              <w:jc w:val="center"/>
              <w:rPr>
                <w:color w:val="00000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F908AD" w14:textId="07DCA3A3" w:rsidR="00180C97" w:rsidRDefault="00180C97" w:rsidP="00180C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180C97" w:rsidRPr="00317AB0" w14:paraId="10372796" w14:textId="77777777" w:rsidTr="008C3CFE">
        <w:trPr>
          <w:gridAfter w:val="1"/>
          <w:wAfter w:w="9" w:type="dxa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18EE0" w14:textId="21714ED7" w:rsidR="00180C97" w:rsidRPr="00317AB0" w:rsidRDefault="00180C97" w:rsidP="00180C97">
            <w:pPr>
              <w:jc w:val="left"/>
              <w:rPr>
                <w:bCs/>
                <w:color w:val="000000"/>
              </w:rPr>
            </w:pPr>
            <w:r w:rsidRPr="00317AB0">
              <w:rPr>
                <w:bCs/>
                <w:color w:val="000000"/>
              </w:rPr>
              <w:t xml:space="preserve">Подготовка и сдача </w:t>
            </w:r>
            <w:r>
              <w:rPr>
                <w:bCs/>
                <w:color w:val="000000"/>
              </w:rPr>
              <w:t>зачета с оценкой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2F723" w14:textId="12EA5178" w:rsidR="00180C97" w:rsidRDefault="00180C97" w:rsidP="00180C97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FCE15" w14:textId="77777777" w:rsidR="00180C97" w:rsidRPr="00317AB0" w:rsidRDefault="00180C97" w:rsidP="00180C9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1E9B3" w14:textId="77777777" w:rsidR="00180C97" w:rsidRPr="00317AB0" w:rsidRDefault="00180C97" w:rsidP="00180C97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4B6C" w14:textId="77777777" w:rsidR="00180C97" w:rsidRDefault="00180C97" w:rsidP="00180C97">
            <w:pPr>
              <w:jc w:val="center"/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7D4E72" w14:textId="42442762" w:rsidR="00180C97" w:rsidRDefault="00180C97" w:rsidP="00180C97">
            <w:pPr>
              <w:jc w:val="center"/>
            </w:pPr>
            <w:r>
              <w:t>4</w:t>
            </w:r>
          </w:p>
        </w:tc>
      </w:tr>
      <w:tr w:rsidR="00180C97" w:rsidRPr="00317AB0" w14:paraId="59A8E8DA" w14:textId="77777777" w:rsidTr="008C3CFE">
        <w:trPr>
          <w:gridAfter w:val="1"/>
          <w:wAfter w:w="9" w:type="dxa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7B838" w14:textId="0D3C72C6" w:rsidR="00180C97" w:rsidRPr="00317AB0" w:rsidRDefault="00180C97" w:rsidP="00180C97">
            <w:pPr>
              <w:jc w:val="right"/>
              <w:rPr>
                <w:bCs/>
                <w:color w:val="000000"/>
              </w:rPr>
            </w:pPr>
            <w:r w:rsidRPr="00B349FC">
              <w:rPr>
                <w:b/>
                <w:i/>
              </w:rPr>
              <w:t>Всего в</w:t>
            </w:r>
            <w:r>
              <w:rPr>
                <w:b/>
                <w:i/>
              </w:rPr>
              <w:t>о</w:t>
            </w:r>
            <w:r w:rsidRPr="00B349F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2</w:t>
            </w:r>
            <w:r w:rsidRPr="00B349FC">
              <w:rPr>
                <w:b/>
                <w:i/>
              </w:rPr>
              <w:t xml:space="preserve"> семестре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2F3A3" w14:textId="3DDABF61" w:rsidR="00180C97" w:rsidRDefault="00180C97" w:rsidP="00180C97">
            <w:pPr>
              <w:jc w:val="center"/>
            </w:pPr>
            <w:r w:rsidRPr="00C45A0C">
              <w:rPr>
                <w:b/>
                <w:bCs/>
                <w:i/>
                <w:iCs/>
                <w:color w:val="000000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9B65D" w14:textId="268605E8" w:rsidR="00180C97" w:rsidRPr="00317AB0" w:rsidRDefault="00180C97" w:rsidP="00180C97">
            <w:pPr>
              <w:jc w:val="center"/>
            </w:pPr>
            <w:r>
              <w:rPr>
                <w:b/>
                <w:bCs/>
                <w:i/>
                <w:iCs/>
                <w:color w:val="000000"/>
              </w:rPr>
              <w:t>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5FB42" w14:textId="04EC3A45" w:rsidR="00180C97" w:rsidRPr="00317AB0" w:rsidRDefault="00180C97" w:rsidP="00180C97">
            <w:pPr>
              <w:jc w:val="center"/>
            </w:pPr>
            <w:r>
              <w:rPr>
                <w:b/>
                <w:bCs/>
                <w:i/>
                <w:iCs/>
                <w:color w:val="000000"/>
              </w:rPr>
              <w:t>36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31E5" w14:textId="77777777" w:rsidR="00180C97" w:rsidRDefault="00180C97" w:rsidP="00180C97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44D4EA" w14:textId="5B8E7733" w:rsidR="00180C97" w:rsidRDefault="00180C97" w:rsidP="00180C97">
            <w:pPr>
              <w:jc w:val="center"/>
            </w:pPr>
            <w:r>
              <w:rPr>
                <w:b/>
                <w:bCs/>
                <w:i/>
                <w:iCs/>
                <w:color w:val="000000"/>
              </w:rPr>
              <w:t>50/4</w:t>
            </w:r>
          </w:p>
        </w:tc>
      </w:tr>
      <w:tr w:rsidR="00180C97" w:rsidRPr="00317AB0" w14:paraId="3812AE75" w14:textId="77777777" w:rsidTr="008C3CFE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F208B3" w14:textId="77777777" w:rsidR="00180C97" w:rsidRPr="00C45A0C" w:rsidRDefault="00180C97" w:rsidP="00180C97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F42A97" w14:textId="2C748A80" w:rsidR="00180C97" w:rsidRDefault="00180C97" w:rsidP="00180C9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45A0C">
              <w:rPr>
                <w:b/>
                <w:bCs/>
                <w:i/>
                <w:iCs/>
                <w:color w:val="000000"/>
              </w:rPr>
              <w:t>2 курс, 3 семестр</w:t>
            </w:r>
          </w:p>
        </w:tc>
      </w:tr>
      <w:tr w:rsidR="00180C97" w:rsidRPr="00317AB0" w14:paraId="5BF04B95" w14:textId="77777777" w:rsidTr="008C3CFE">
        <w:trPr>
          <w:gridAfter w:val="1"/>
          <w:wAfter w:w="9" w:type="dxa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8A491" w14:textId="12896282" w:rsidR="00180C97" w:rsidRPr="00317AB0" w:rsidRDefault="00180C97" w:rsidP="00180C97">
            <w:pPr>
              <w:widowControl w:val="0"/>
              <w:jc w:val="left"/>
              <w:rPr>
                <w:bCs/>
                <w:snapToGrid w:val="0"/>
                <w:lang w:eastAsia="ru-RU"/>
              </w:rPr>
            </w:pPr>
            <w:r w:rsidRPr="00317AB0">
              <w:rPr>
                <w:bCs/>
                <w:snapToGrid w:val="0"/>
                <w:lang w:eastAsia="ru-RU"/>
              </w:rPr>
              <w:t xml:space="preserve">Тема </w:t>
            </w:r>
            <w:r w:rsidR="003D4F0B">
              <w:rPr>
                <w:bCs/>
                <w:snapToGrid w:val="0"/>
                <w:lang w:eastAsia="ru-RU"/>
              </w:rPr>
              <w:t>7</w:t>
            </w:r>
            <w:r w:rsidRPr="00317AB0">
              <w:rPr>
                <w:bCs/>
                <w:snapToGrid w:val="0"/>
                <w:lang w:eastAsia="ru-RU"/>
              </w:rPr>
              <w:t xml:space="preserve">. Целые неотрицательные числа </w:t>
            </w:r>
          </w:p>
          <w:p w14:paraId="7C6E461C" w14:textId="77777777" w:rsidR="00180C97" w:rsidRPr="00317AB0" w:rsidRDefault="00180C97" w:rsidP="00180C97">
            <w:pPr>
              <w:jc w:val="left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48EB1" w14:textId="55B149D3" w:rsidR="00180C97" w:rsidRPr="00317AB0" w:rsidRDefault="003D4F0B" w:rsidP="00180C97">
            <w:pPr>
              <w:jc w:val="center"/>
            </w:pPr>
            <w: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2F324" w14:textId="77777777" w:rsidR="00180C97" w:rsidRPr="00317AB0" w:rsidRDefault="00180C97" w:rsidP="00180C97">
            <w:pPr>
              <w:jc w:val="center"/>
            </w:pPr>
            <w:r w:rsidRPr="00317AB0"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699EC" w14:textId="77777777" w:rsidR="00180C97" w:rsidRPr="00317AB0" w:rsidRDefault="00180C97" w:rsidP="00180C97">
            <w:pPr>
              <w:jc w:val="center"/>
            </w:pPr>
            <w:r w:rsidRPr="00317AB0"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5EE2" w14:textId="24BBEADD" w:rsidR="00180C97" w:rsidRDefault="003D4F0B" w:rsidP="00180C97">
            <w:pPr>
              <w:jc w:val="center"/>
            </w:pPr>
            <w:r>
              <w:t>4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1BD783" w14:textId="67D3FF63" w:rsidR="00180C97" w:rsidRPr="00317AB0" w:rsidRDefault="003D4F0B" w:rsidP="00180C97">
            <w:pPr>
              <w:jc w:val="center"/>
            </w:pPr>
            <w:r>
              <w:t>20</w:t>
            </w:r>
          </w:p>
        </w:tc>
      </w:tr>
      <w:tr w:rsidR="00180C97" w:rsidRPr="00317AB0" w14:paraId="18806C01" w14:textId="77777777" w:rsidTr="008C3CFE">
        <w:trPr>
          <w:gridAfter w:val="1"/>
          <w:wAfter w:w="9" w:type="dxa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925F5" w14:textId="16558F38" w:rsidR="00180C97" w:rsidRPr="00317AB0" w:rsidRDefault="00180C97" w:rsidP="00180C97">
            <w:pPr>
              <w:suppressAutoHyphens/>
              <w:autoSpaceDE w:val="0"/>
              <w:jc w:val="left"/>
              <w:rPr>
                <w:bCs/>
                <w:snapToGrid w:val="0"/>
                <w:lang w:eastAsia="ru-RU"/>
              </w:rPr>
            </w:pPr>
            <w:r w:rsidRPr="00317AB0">
              <w:rPr>
                <w:bCs/>
                <w:snapToGrid w:val="0"/>
                <w:lang w:eastAsia="ru-RU"/>
              </w:rPr>
              <w:t xml:space="preserve">Тема </w:t>
            </w:r>
            <w:r>
              <w:rPr>
                <w:bCs/>
                <w:snapToGrid w:val="0"/>
                <w:lang w:eastAsia="ru-RU"/>
              </w:rPr>
              <w:t>8</w:t>
            </w:r>
            <w:r w:rsidRPr="00317AB0">
              <w:rPr>
                <w:bCs/>
                <w:snapToGrid w:val="0"/>
                <w:lang w:eastAsia="ru-RU"/>
              </w:rPr>
              <w:t>. Положительные рацио</w:t>
            </w:r>
            <w:r w:rsidRPr="00317AB0">
              <w:rPr>
                <w:bCs/>
                <w:snapToGrid w:val="0"/>
                <w:lang w:eastAsia="ru-RU"/>
              </w:rPr>
              <w:softHyphen/>
              <w:t>нальные числа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2182B" w14:textId="2FD8B042" w:rsidR="00180C97" w:rsidRPr="00317AB0" w:rsidRDefault="00551C9E" w:rsidP="00180C97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6269A" w14:textId="59E0E527" w:rsidR="00180C97" w:rsidRPr="00317AB0" w:rsidRDefault="003D4F0B" w:rsidP="00180C97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3BAE3" w14:textId="730D67E5" w:rsidR="00180C97" w:rsidRPr="00317AB0" w:rsidRDefault="00180C97" w:rsidP="00180C97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  <w:r w:rsidRPr="00317AB0">
              <w:rPr>
                <w:color w:val="000000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EFF4" w14:textId="77777777" w:rsidR="00180C97" w:rsidRDefault="00180C97" w:rsidP="00180C97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55613E" w14:textId="659B3A54" w:rsidR="00180C97" w:rsidRPr="00317AB0" w:rsidRDefault="003D4F0B" w:rsidP="003D4F0B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180C97" w:rsidRPr="00317AB0" w14:paraId="6D4B8CCC" w14:textId="77777777" w:rsidTr="008C3CFE">
        <w:trPr>
          <w:gridAfter w:val="1"/>
          <w:wAfter w:w="9" w:type="dxa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F7A72" w14:textId="78F720D6" w:rsidR="00180C97" w:rsidRPr="00317AB0" w:rsidRDefault="00180C97" w:rsidP="00180C97">
            <w:pPr>
              <w:widowControl w:val="0"/>
              <w:jc w:val="left"/>
              <w:rPr>
                <w:bCs/>
                <w:snapToGrid w:val="0"/>
                <w:lang w:eastAsia="ru-RU"/>
              </w:rPr>
            </w:pPr>
            <w:r w:rsidRPr="00317AB0">
              <w:rPr>
                <w:bCs/>
              </w:rPr>
              <w:t xml:space="preserve">Тема </w:t>
            </w:r>
            <w:r>
              <w:rPr>
                <w:bCs/>
              </w:rPr>
              <w:t>9</w:t>
            </w:r>
            <w:r w:rsidRPr="00317AB0">
              <w:rPr>
                <w:bCs/>
              </w:rPr>
              <w:t xml:space="preserve">. </w:t>
            </w:r>
            <w:r w:rsidRPr="00317AB0">
              <w:rPr>
                <w:bCs/>
                <w:snapToGrid w:val="0"/>
                <w:lang w:eastAsia="ru-RU"/>
              </w:rPr>
              <w:t>Действительные числа</w:t>
            </w:r>
          </w:p>
          <w:p w14:paraId="11FDB1C9" w14:textId="77777777" w:rsidR="00180C97" w:rsidRPr="00317AB0" w:rsidRDefault="00180C97" w:rsidP="00180C97">
            <w:pPr>
              <w:suppressAutoHyphens/>
              <w:autoSpaceDE w:val="0"/>
              <w:jc w:val="left"/>
              <w:rPr>
                <w:bCs/>
                <w:snapToGrid w:val="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A2CFB" w14:textId="060C0687" w:rsidR="00180C97" w:rsidRPr="00317AB0" w:rsidRDefault="00551C9E" w:rsidP="00180C97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C8587" w14:textId="4BEE6FA6" w:rsidR="00180C97" w:rsidRPr="00317AB0" w:rsidRDefault="00180C97" w:rsidP="00180C97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  <w:r w:rsidRPr="00317AB0">
              <w:rPr>
                <w:color w:val="00000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B7EE8" w14:textId="153E04C1" w:rsidR="00180C97" w:rsidRPr="00317AB0" w:rsidRDefault="00180C97" w:rsidP="00180C97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  <w:r w:rsidRPr="00317AB0">
              <w:rPr>
                <w:color w:val="000000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00FF" w14:textId="77777777" w:rsidR="00180C97" w:rsidRDefault="00180C97" w:rsidP="00180C97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207593" w14:textId="2880A93B" w:rsidR="00180C97" w:rsidRPr="00317AB0" w:rsidRDefault="003D4F0B" w:rsidP="00180C97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51C9E">
              <w:rPr>
                <w:color w:val="000000"/>
              </w:rPr>
              <w:t>8</w:t>
            </w:r>
          </w:p>
        </w:tc>
      </w:tr>
      <w:tr w:rsidR="00180C97" w:rsidRPr="00317AB0" w14:paraId="2CC7EF11" w14:textId="77777777" w:rsidTr="008C3CFE">
        <w:trPr>
          <w:gridAfter w:val="1"/>
          <w:wAfter w:w="9" w:type="dxa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5162F" w14:textId="3AA6DBC0" w:rsidR="00180C97" w:rsidRPr="00317AB0" w:rsidRDefault="00180C97" w:rsidP="00180C97">
            <w:pPr>
              <w:suppressAutoHyphens/>
              <w:autoSpaceDE w:val="0"/>
              <w:jc w:val="left"/>
              <w:rPr>
                <w:bCs/>
                <w:snapToGrid w:val="0"/>
                <w:lang w:eastAsia="ru-RU"/>
              </w:rPr>
            </w:pPr>
            <w:r w:rsidRPr="00317AB0">
              <w:rPr>
                <w:bCs/>
                <w:color w:val="000000"/>
              </w:rPr>
              <w:t>Тема</w:t>
            </w:r>
            <w:r w:rsidRPr="00317AB0">
              <w:rPr>
                <w:bCs/>
              </w:rPr>
              <w:t xml:space="preserve"> </w:t>
            </w:r>
            <w:r>
              <w:rPr>
                <w:bCs/>
              </w:rPr>
              <w:t>10</w:t>
            </w:r>
            <w:r w:rsidRPr="00317AB0">
              <w:rPr>
                <w:bCs/>
              </w:rPr>
              <w:t>.</w:t>
            </w:r>
            <w:r>
              <w:rPr>
                <w:bCs/>
              </w:rPr>
              <w:t xml:space="preserve"> Решение математических задач.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0EB4E" w14:textId="5253A0FF" w:rsidR="00180C97" w:rsidRPr="00317AB0" w:rsidRDefault="00551C9E" w:rsidP="00180C97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FEE32" w14:textId="4DA4BB6E" w:rsidR="00180C97" w:rsidRPr="00317AB0" w:rsidRDefault="003D4F0B" w:rsidP="00180C97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1CC5C" w14:textId="096BE99D" w:rsidR="00180C97" w:rsidRPr="00317AB0" w:rsidRDefault="00180C97" w:rsidP="00180C97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7BFA" w14:textId="74354E13" w:rsidR="00180C97" w:rsidRDefault="003D4F0B" w:rsidP="00180C97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C990E2" w14:textId="273732D3" w:rsidR="00180C97" w:rsidRPr="00317AB0" w:rsidRDefault="003D4F0B" w:rsidP="00180C97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180C97" w:rsidRPr="00317AB0" w14:paraId="75BC487D" w14:textId="77777777" w:rsidTr="008C3CFE">
        <w:trPr>
          <w:gridAfter w:val="1"/>
          <w:wAfter w:w="9" w:type="dxa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EF936" w14:textId="48B955E1" w:rsidR="00180C97" w:rsidRPr="00317AB0" w:rsidRDefault="00180C97" w:rsidP="00180C97">
            <w:pPr>
              <w:suppressAutoHyphens/>
              <w:autoSpaceDE w:val="0"/>
              <w:jc w:val="left"/>
              <w:rPr>
                <w:bCs/>
                <w:color w:val="000000"/>
              </w:rPr>
            </w:pPr>
            <w:bookmarkStart w:id="11" w:name="_Hlk128174600"/>
            <w:r w:rsidRPr="00317AB0">
              <w:rPr>
                <w:bCs/>
                <w:color w:val="000000"/>
              </w:rPr>
              <w:t xml:space="preserve">Подготовка и сдача </w:t>
            </w:r>
            <w:r>
              <w:rPr>
                <w:bCs/>
                <w:color w:val="000000"/>
              </w:rPr>
              <w:t>зачета с оценкой</w:t>
            </w:r>
            <w:bookmarkEnd w:id="11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B4CD5" w14:textId="06454E46" w:rsidR="00180C97" w:rsidRPr="00317AB0" w:rsidRDefault="00180C97" w:rsidP="00180C97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F5469" w14:textId="77777777" w:rsidR="00180C97" w:rsidRPr="00317AB0" w:rsidRDefault="00180C97" w:rsidP="00180C97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5F499" w14:textId="77777777" w:rsidR="00180C97" w:rsidRPr="00317AB0" w:rsidRDefault="00180C97" w:rsidP="00180C97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C91C" w14:textId="77777777" w:rsidR="00180C97" w:rsidRDefault="00180C97" w:rsidP="00180C97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354AC0" w14:textId="70C78ED1" w:rsidR="00180C97" w:rsidRPr="00317AB0" w:rsidRDefault="00180C97" w:rsidP="00180C97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80C97" w:rsidRPr="008C3CFE" w14:paraId="73EC3942" w14:textId="77777777" w:rsidTr="008C3CFE">
        <w:trPr>
          <w:gridAfter w:val="1"/>
          <w:wAfter w:w="9" w:type="dxa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AC646" w14:textId="58F410ED" w:rsidR="00180C97" w:rsidRPr="008C3CFE" w:rsidRDefault="00180C97" w:rsidP="00180C97">
            <w:pPr>
              <w:suppressAutoHyphens/>
              <w:autoSpaceDE w:val="0"/>
              <w:jc w:val="right"/>
              <w:rPr>
                <w:b/>
                <w:i/>
                <w:color w:val="000000"/>
              </w:rPr>
            </w:pPr>
            <w:r w:rsidRPr="008C3CFE">
              <w:rPr>
                <w:b/>
                <w:i/>
              </w:rPr>
              <w:t xml:space="preserve">Всего в </w:t>
            </w:r>
            <w:r>
              <w:rPr>
                <w:b/>
                <w:i/>
              </w:rPr>
              <w:t>3</w:t>
            </w:r>
            <w:r w:rsidRPr="008C3CFE">
              <w:rPr>
                <w:b/>
                <w:i/>
              </w:rPr>
              <w:t xml:space="preserve"> семестре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56929" w14:textId="1FCB1660" w:rsidR="00180C97" w:rsidRPr="008C3CFE" w:rsidRDefault="00180C97" w:rsidP="00180C97">
            <w:pPr>
              <w:widowControl w:val="0"/>
              <w:tabs>
                <w:tab w:val="left" w:pos="1020"/>
              </w:tabs>
              <w:jc w:val="center"/>
              <w:rPr>
                <w:b/>
                <w:i/>
                <w:color w:val="000000"/>
              </w:rPr>
            </w:pPr>
            <w:r w:rsidRPr="008C3CFE">
              <w:rPr>
                <w:b/>
                <w:i/>
                <w:color w:val="000000"/>
              </w:rPr>
              <w:t>1</w:t>
            </w:r>
            <w:r>
              <w:rPr>
                <w:b/>
                <w:i/>
                <w:color w:val="000000"/>
              </w:rPr>
              <w:t>4</w:t>
            </w:r>
            <w:r w:rsidRPr="008C3CFE">
              <w:rPr>
                <w:b/>
                <w:i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01BF1" w14:textId="4524828D" w:rsidR="00180C97" w:rsidRPr="008C3CFE" w:rsidRDefault="00180C97" w:rsidP="00180C97">
            <w:pPr>
              <w:widowControl w:val="0"/>
              <w:tabs>
                <w:tab w:val="left" w:pos="1020"/>
              </w:tabs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CC26A" w14:textId="4749144D" w:rsidR="00180C97" w:rsidRPr="008C3CFE" w:rsidRDefault="003D4F0B" w:rsidP="00180C97">
            <w:pPr>
              <w:widowControl w:val="0"/>
              <w:tabs>
                <w:tab w:val="left" w:pos="1020"/>
              </w:tabs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1E14" w14:textId="4D541F6A" w:rsidR="00180C97" w:rsidRPr="008C3CFE" w:rsidRDefault="00180C97" w:rsidP="00180C97">
            <w:pPr>
              <w:widowControl w:val="0"/>
              <w:tabs>
                <w:tab w:val="left" w:pos="1020"/>
              </w:tabs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5B62DA" w14:textId="53589888" w:rsidR="00180C97" w:rsidRPr="008C3CFE" w:rsidRDefault="003D4F0B" w:rsidP="00180C97">
            <w:pPr>
              <w:widowControl w:val="0"/>
              <w:tabs>
                <w:tab w:val="left" w:pos="1020"/>
              </w:tabs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8</w:t>
            </w:r>
            <w:r w:rsidR="00551C9E">
              <w:rPr>
                <w:b/>
                <w:i/>
                <w:color w:val="000000"/>
              </w:rPr>
              <w:t>2</w:t>
            </w:r>
            <w:r w:rsidR="00180C97" w:rsidRPr="008C3CFE">
              <w:rPr>
                <w:b/>
                <w:i/>
                <w:color w:val="000000"/>
              </w:rPr>
              <w:t>/4</w:t>
            </w:r>
          </w:p>
        </w:tc>
      </w:tr>
      <w:tr w:rsidR="00180C97" w:rsidRPr="00317AB0" w14:paraId="5A29D6E3" w14:textId="77777777" w:rsidTr="008C3CFE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DC4636" w14:textId="77777777" w:rsidR="00180C97" w:rsidRPr="00C45A0C" w:rsidRDefault="00180C97" w:rsidP="00180C97">
            <w:pPr>
              <w:widowControl w:val="0"/>
              <w:tabs>
                <w:tab w:val="left" w:pos="1020"/>
              </w:tabs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9F0FB0" w14:textId="3B0354E2" w:rsidR="00180C97" w:rsidRPr="00C45A0C" w:rsidRDefault="00180C97" w:rsidP="00180C97">
            <w:pPr>
              <w:widowControl w:val="0"/>
              <w:tabs>
                <w:tab w:val="left" w:pos="1020"/>
              </w:tabs>
              <w:jc w:val="center"/>
              <w:rPr>
                <w:b/>
                <w:bCs/>
                <w:i/>
                <w:iCs/>
                <w:color w:val="000000"/>
              </w:rPr>
            </w:pPr>
            <w:r w:rsidRPr="00C45A0C">
              <w:rPr>
                <w:b/>
                <w:bCs/>
                <w:i/>
                <w:iCs/>
                <w:color w:val="000000"/>
              </w:rPr>
              <w:t xml:space="preserve">2 курс, </w:t>
            </w:r>
            <w:r>
              <w:rPr>
                <w:b/>
                <w:bCs/>
                <w:i/>
                <w:iCs/>
                <w:color w:val="000000"/>
              </w:rPr>
              <w:t>4</w:t>
            </w:r>
            <w:r w:rsidRPr="00C45A0C">
              <w:rPr>
                <w:b/>
                <w:bCs/>
                <w:i/>
                <w:iCs/>
                <w:color w:val="000000"/>
              </w:rPr>
              <w:t xml:space="preserve"> семестр</w:t>
            </w:r>
          </w:p>
        </w:tc>
      </w:tr>
      <w:tr w:rsidR="00180C97" w:rsidRPr="00317AB0" w14:paraId="6F94A126" w14:textId="77777777" w:rsidTr="008C3CFE">
        <w:trPr>
          <w:gridAfter w:val="1"/>
          <w:wAfter w:w="9" w:type="dxa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28902" w14:textId="44C753FB" w:rsidR="00180C97" w:rsidRPr="00317AB0" w:rsidRDefault="00180C97" w:rsidP="00180C97">
            <w:pPr>
              <w:jc w:val="left"/>
              <w:rPr>
                <w:bCs/>
              </w:rPr>
            </w:pPr>
            <w:r w:rsidRPr="00317AB0">
              <w:rPr>
                <w:bCs/>
                <w:color w:val="000000"/>
              </w:rPr>
              <w:t>Тема</w:t>
            </w:r>
            <w:r w:rsidRPr="00317AB0">
              <w:rPr>
                <w:bCs/>
              </w:rPr>
              <w:t xml:space="preserve"> 1</w:t>
            </w:r>
            <w:r>
              <w:rPr>
                <w:bCs/>
              </w:rPr>
              <w:t>1</w:t>
            </w:r>
            <w:r w:rsidRPr="00317AB0">
              <w:rPr>
                <w:bCs/>
              </w:rPr>
              <w:t>. Элементы алгебры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EF47B" w14:textId="0B4A13C7" w:rsidR="00180C97" w:rsidRPr="00317AB0" w:rsidRDefault="00180C97" w:rsidP="00180C97">
            <w:pPr>
              <w:jc w:val="center"/>
            </w:pPr>
            <w:r>
              <w:t>3</w:t>
            </w:r>
            <w:r w:rsidR="001B59FB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5FBF5" w14:textId="77777777" w:rsidR="00180C97" w:rsidRPr="00317AB0" w:rsidRDefault="00180C97" w:rsidP="00180C97">
            <w:pPr>
              <w:jc w:val="center"/>
            </w:pPr>
            <w:r w:rsidRPr="00317AB0"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FC7B7" w14:textId="77777777" w:rsidR="00180C97" w:rsidRPr="00317AB0" w:rsidRDefault="00180C97" w:rsidP="00180C97">
            <w:pPr>
              <w:jc w:val="center"/>
            </w:pPr>
            <w:r w:rsidRPr="00317AB0"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7701" w14:textId="0C6D2D60" w:rsidR="00180C97" w:rsidRPr="00317AB0" w:rsidRDefault="00180C97" w:rsidP="00180C97">
            <w:pPr>
              <w:jc w:val="center"/>
            </w:pPr>
            <w:r>
              <w:t>2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6D6590" w14:textId="11D36B96" w:rsidR="00180C97" w:rsidRPr="00317AB0" w:rsidRDefault="00180C97" w:rsidP="00180C97">
            <w:pPr>
              <w:jc w:val="center"/>
            </w:pPr>
            <w:r>
              <w:t>2</w:t>
            </w:r>
            <w:r w:rsidR="00992AB5">
              <w:t>3</w:t>
            </w:r>
          </w:p>
        </w:tc>
      </w:tr>
      <w:tr w:rsidR="00180C97" w:rsidRPr="00317AB0" w14:paraId="2E27E9F0" w14:textId="77777777" w:rsidTr="00F70F72">
        <w:trPr>
          <w:gridAfter w:val="1"/>
          <w:wAfter w:w="9" w:type="dxa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7148F" w14:textId="104CD86C" w:rsidR="00180C97" w:rsidRPr="00317AB0" w:rsidRDefault="00180C97" w:rsidP="00180C97">
            <w:pPr>
              <w:jc w:val="left"/>
              <w:rPr>
                <w:bCs/>
              </w:rPr>
            </w:pPr>
            <w:r w:rsidRPr="00317AB0">
              <w:rPr>
                <w:bCs/>
              </w:rPr>
              <w:t>Тема 1</w:t>
            </w:r>
            <w:r>
              <w:rPr>
                <w:bCs/>
              </w:rPr>
              <w:t>2</w:t>
            </w:r>
            <w:r w:rsidRPr="00317AB0">
              <w:rPr>
                <w:bCs/>
              </w:rPr>
              <w:t>. Величины и их измерения</w:t>
            </w:r>
            <w:r w:rsidRPr="00317AB0">
              <w:rPr>
                <w:bCs/>
              </w:rPr>
              <w:softHyphen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C7F34" w14:textId="05B83A27" w:rsidR="00180C97" w:rsidRPr="00317AB0" w:rsidRDefault="00180C97" w:rsidP="00180C97">
            <w:pPr>
              <w:jc w:val="center"/>
            </w:pPr>
            <w:r>
              <w:t>3</w:t>
            </w:r>
            <w:r w:rsidR="001B59F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8ABC8" w14:textId="77777777" w:rsidR="00180C97" w:rsidRPr="00317AB0" w:rsidRDefault="00180C97" w:rsidP="00180C97">
            <w:pPr>
              <w:jc w:val="center"/>
            </w:pPr>
            <w:r w:rsidRPr="00317AB0"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2F2D9" w14:textId="5D1DDD76" w:rsidR="00180C97" w:rsidRPr="00317AB0" w:rsidRDefault="00180C97" w:rsidP="00180C97">
            <w:pPr>
              <w:jc w:val="center"/>
            </w:pPr>
            <w: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C94C" w14:textId="1712B449" w:rsidR="00180C97" w:rsidRPr="00317AB0" w:rsidRDefault="00180C97" w:rsidP="00180C97">
            <w:pPr>
              <w:jc w:val="center"/>
            </w:pPr>
            <w:r>
              <w:t>4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1B247A" w14:textId="1B62E3B9" w:rsidR="00180C97" w:rsidRPr="00317AB0" w:rsidRDefault="00180C97" w:rsidP="00180C97">
            <w:pPr>
              <w:jc w:val="center"/>
            </w:pPr>
            <w:r w:rsidRPr="007A2C48">
              <w:t>2</w:t>
            </w:r>
            <w:r w:rsidR="00992AB5">
              <w:t>3</w:t>
            </w:r>
          </w:p>
        </w:tc>
      </w:tr>
      <w:tr w:rsidR="00180C97" w:rsidRPr="00317AB0" w14:paraId="4124327E" w14:textId="77777777" w:rsidTr="008C3CFE">
        <w:trPr>
          <w:gridAfter w:val="1"/>
          <w:wAfter w:w="9" w:type="dxa"/>
          <w:trHeight w:val="58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6605F" w14:textId="70BD2A3B" w:rsidR="00180C97" w:rsidRPr="00317AB0" w:rsidRDefault="00180C97" w:rsidP="00180C97">
            <w:pPr>
              <w:jc w:val="left"/>
              <w:rPr>
                <w:bCs/>
              </w:rPr>
            </w:pPr>
            <w:r>
              <w:rPr>
                <w:bCs/>
              </w:rPr>
              <w:t xml:space="preserve">Тема 13. </w:t>
            </w:r>
            <w:r w:rsidRPr="00317AB0">
              <w:rPr>
                <w:bCs/>
              </w:rPr>
              <w:t>Элементы геометрии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C0197" w14:textId="575F9916" w:rsidR="00180C97" w:rsidRPr="00317AB0" w:rsidRDefault="00180C97" w:rsidP="00180C97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CB3011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5D8F7" w14:textId="77777777" w:rsidR="00180C97" w:rsidRPr="00317AB0" w:rsidRDefault="00180C97" w:rsidP="00180C97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  <w:r w:rsidRPr="00317AB0">
              <w:rPr>
                <w:color w:val="00000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17723" w14:textId="77777777" w:rsidR="00180C97" w:rsidRPr="00317AB0" w:rsidRDefault="00180C97" w:rsidP="00180C97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  <w:r w:rsidRPr="00317AB0">
              <w:rPr>
                <w:color w:val="000000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FE86" w14:textId="670A0E2B" w:rsidR="00180C97" w:rsidRPr="00317AB0" w:rsidRDefault="00180C97" w:rsidP="00180C97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2459D9" w14:textId="5A0DABBE" w:rsidR="00180C97" w:rsidRPr="00317AB0" w:rsidRDefault="00180C97" w:rsidP="00180C97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  <w:r w:rsidRPr="007A2C48">
              <w:t>2</w:t>
            </w:r>
            <w:r w:rsidR="00992AB5">
              <w:t>3</w:t>
            </w:r>
          </w:p>
        </w:tc>
      </w:tr>
      <w:tr w:rsidR="00F8719D" w:rsidRPr="00317AB0" w14:paraId="4A8E8426" w14:textId="77777777" w:rsidTr="008C3CFE">
        <w:trPr>
          <w:gridAfter w:val="1"/>
          <w:wAfter w:w="9" w:type="dxa"/>
          <w:trHeight w:val="58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520C" w14:textId="4AB62ABC" w:rsidR="00F8719D" w:rsidRPr="00F8719D" w:rsidRDefault="00F8719D" w:rsidP="00180C97">
            <w:pPr>
              <w:jc w:val="left"/>
              <w:rPr>
                <w:bCs/>
              </w:rPr>
            </w:pPr>
            <w:r w:rsidRPr="00F8719D">
              <w:rPr>
                <w:bCs/>
              </w:rPr>
              <w:t>Подготовка к экзамену, сдача экзамена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2967D" w14:textId="5870820A" w:rsidR="00F8719D" w:rsidRDefault="00F8719D" w:rsidP="00180C97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40444" w14:textId="77777777" w:rsidR="00F8719D" w:rsidRPr="00317AB0" w:rsidRDefault="00F8719D" w:rsidP="00180C97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469CA" w14:textId="77777777" w:rsidR="00F8719D" w:rsidRPr="00317AB0" w:rsidRDefault="00F8719D" w:rsidP="00180C97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2FFD" w14:textId="77777777" w:rsidR="00F8719D" w:rsidRDefault="00F8719D" w:rsidP="00180C97">
            <w:pPr>
              <w:widowControl w:val="0"/>
              <w:tabs>
                <w:tab w:val="left" w:pos="1020"/>
              </w:tabs>
              <w:jc w:val="center"/>
              <w:rPr>
                <w:color w:val="00000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7CF34B" w14:textId="6F39AA79" w:rsidR="00F8719D" w:rsidRPr="007A2C48" w:rsidRDefault="00F8719D" w:rsidP="00180C97">
            <w:pPr>
              <w:widowControl w:val="0"/>
              <w:tabs>
                <w:tab w:val="left" w:pos="1020"/>
              </w:tabs>
              <w:jc w:val="center"/>
            </w:pPr>
            <w:r>
              <w:t>9</w:t>
            </w:r>
          </w:p>
        </w:tc>
      </w:tr>
      <w:tr w:rsidR="00180C97" w:rsidRPr="00317AB0" w14:paraId="5DD51DFE" w14:textId="77777777" w:rsidTr="008C3CFE">
        <w:trPr>
          <w:gridAfter w:val="1"/>
          <w:wAfter w:w="9" w:type="dxa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DCBA0" w14:textId="70044CC4" w:rsidR="00180C97" w:rsidRPr="00317AB0" w:rsidRDefault="00180C97" w:rsidP="00180C97">
            <w:pPr>
              <w:jc w:val="right"/>
              <w:rPr>
                <w:b/>
              </w:rPr>
            </w:pPr>
            <w:r w:rsidRPr="00B349FC">
              <w:rPr>
                <w:b/>
                <w:i/>
              </w:rPr>
              <w:t xml:space="preserve">Всего во </w:t>
            </w:r>
            <w:r>
              <w:rPr>
                <w:b/>
                <w:i/>
              </w:rPr>
              <w:t>4</w:t>
            </w:r>
            <w:r w:rsidRPr="00B349FC">
              <w:rPr>
                <w:b/>
                <w:i/>
              </w:rPr>
              <w:t xml:space="preserve"> семестре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9A972" w14:textId="0DA172C5" w:rsidR="00180C97" w:rsidRPr="00C45A0C" w:rsidRDefault="00180C97" w:rsidP="00180C97">
            <w:pPr>
              <w:jc w:val="center"/>
              <w:rPr>
                <w:b/>
                <w:i/>
                <w:iCs/>
              </w:rPr>
            </w:pPr>
            <w:r w:rsidRPr="00C45A0C">
              <w:rPr>
                <w:b/>
                <w:i/>
                <w:iCs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638AD" w14:textId="29736140" w:rsidR="00180C97" w:rsidRPr="00C45A0C" w:rsidRDefault="00180C97" w:rsidP="00180C97">
            <w:pPr>
              <w:jc w:val="center"/>
              <w:rPr>
                <w:b/>
                <w:i/>
                <w:iCs/>
              </w:rPr>
            </w:pPr>
            <w:r w:rsidRPr="00C45A0C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942E0" w14:textId="0B77C27F" w:rsidR="00180C97" w:rsidRPr="00C45A0C" w:rsidRDefault="00180C97" w:rsidP="00180C97">
            <w:pPr>
              <w:jc w:val="center"/>
              <w:rPr>
                <w:b/>
                <w:i/>
                <w:iCs/>
              </w:rPr>
            </w:pPr>
            <w:r w:rsidRPr="00C45A0C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B892" w14:textId="31B34397" w:rsidR="00180C97" w:rsidRPr="00C45A0C" w:rsidRDefault="00180C97" w:rsidP="00180C97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57794B" w14:textId="3DF33F0F" w:rsidR="00180C97" w:rsidRPr="00C45A0C" w:rsidRDefault="004125C5" w:rsidP="00180C97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69</w:t>
            </w:r>
            <w:r w:rsidR="00F8719D">
              <w:rPr>
                <w:b/>
                <w:i/>
                <w:iCs/>
              </w:rPr>
              <w:t>/9</w:t>
            </w:r>
          </w:p>
        </w:tc>
      </w:tr>
      <w:tr w:rsidR="00180C97" w:rsidRPr="00317AB0" w14:paraId="4057B1E1" w14:textId="77777777" w:rsidTr="008C3CFE">
        <w:trPr>
          <w:gridAfter w:val="1"/>
          <w:wAfter w:w="9" w:type="dxa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EA9FB" w14:textId="77777777" w:rsidR="00180C97" w:rsidRPr="00317AB0" w:rsidRDefault="00180C97" w:rsidP="00180C97">
            <w:pPr>
              <w:rPr>
                <w:b/>
              </w:rPr>
            </w:pPr>
            <w:r w:rsidRPr="00317AB0">
              <w:rPr>
                <w:b/>
              </w:rPr>
              <w:t>Всего по дисциплине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BF14E" w14:textId="42C745C2" w:rsidR="00180C97" w:rsidRPr="00317AB0" w:rsidRDefault="00180C97" w:rsidP="00180C97">
            <w:pPr>
              <w:jc w:val="center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4FF1F" w14:textId="6B551FA4" w:rsidR="00180C97" w:rsidRPr="00317AB0" w:rsidRDefault="00180C97" w:rsidP="00180C97">
            <w:pPr>
              <w:jc w:val="center"/>
              <w:rPr>
                <w:b/>
              </w:rPr>
            </w:pPr>
            <w:r w:rsidRPr="00317AB0">
              <w:rPr>
                <w:b/>
              </w:rPr>
              <w:t>5</w:t>
            </w:r>
            <w:r w:rsidR="004D24B0">
              <w:rPr>
                <w:b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3488" w14:textId="6A0A0715" w:rsidR="00180C97" w:rsidRPr="00317AB0" w:rsidRDefault="00E32406" w:rsidP="00180C97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89CA" w14:textId="03728199" w:rsidR="00180C97" w:rsidRPr="00317AB0" w:rsidRDefault="00180C97" w:rsidP="00180C9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883160" w14:textId="7CF02C82" w:rsidR="00180C97" w:rsidRPr="00317AB0" w:rsidRDefault="00180C97" w:rsidP="00180C9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8719D">
              <w:rPr>
                <w:b/>
              </w:rPr>
              <w:t>01</w:t>
            </w:r>
            <w:r>
              <w:rPr>
                <w:b/>
              </w:rPr>
              <w:t>/8</w:t>
            </w:r>
            <w:r w:rsidR="008E719C">
              <w:rPr>
                <w:b/>
              </w:rPr>
              <w:t>/9</w:t>
            </w:r>
          </w:p>
        </w:tc>
      </w:tr>
    </w:tbl>
    <w:p w14:paraId="3DB2F8B3" w14:textId="77777777" w:rsidR="00317AB0" w:rsidRPr="00003271" w:rsidRDefault="00317AB0" w:rsidP="004335CE">
      <w:pPr>
        <w:jc w:val="center"/>
        <w:rPr>
          <w:b/>
        </w:rPr>
      </w:pPr>
    </w:p>
    <w:p w14:paraId="51FD1385" w14:textId="77777777" w:rsidR="001818CF" w:rsidRPr="00957CC6" w:rsidRDefault="001818CF" w:rsidP="0076050C">
      <w:pPr>
        <w:pStyle w:val="2"/>
      </w:pPr>
      <w:r w:rsidRPr="00957CC6">
        <w:t>4.</w:t>
      </w:r>
      <w:r w:rsidR="00F65393" w:rsidRPr="00957CC6">
        <w:t>3</w:t>
      </w:r>
      <w:r w:rsidRPr="00957CC6">
        <w:t>. Содержание дисциплины</w:t>
      </w:r>
    </w:p>
    <w:p w14:paraId="4C3732A3" w14:textId="77777777" w:rsidR="00A54BEC" w:rsidRDefault="00A54BEC" w:rsidP="00A54BEC">
      <w:pPr>
        <w:ind w:firstLine="709"/>
        <w:rPr>
          <w:b/>
        </w:rPr>
      </w:pPr>
      <w:bookmarkStart w:id="12" w:name="_Toc72961107"/>
      <w:r w:rsidRPr="009E68FB">
        <w:rPr>
          <w:b/>
        </w:rPr>
        <w:t xml:space="preserve">Тема 1 </w:t>
      </w:r>
    </w:p>
    <w:p w14:paraId="6E8E5B7A" w14:textId="77777777" w:rsidR="006F1A26" w:rsidRDefault="006F1A26" w:rsidP="006F1A26">
      <w:pPr>
        <w:suppressAutoHyphens/>
        <w:autoSpaceDE w:val="0"/>
        <w:ind w:firstLine="709"/>
        <w:rPr>
          <w:color w:val="000000"/>
          <w:kern w:val="28"/>
        </w:rPr>
      </w:pPr>
      <w:r w:rsidRPr="006F1A26">
        <w:rPr>
          <w:b/>
          <w:bCs/>
          <w:color w:val="000000"/>
          <w:kern w:val="28"/>
        </w:rPr>
        <w:t>Математические понятия</w:t>
      </w:r>
      <w:r w:rsidRPr="009E68FB">
        <w:rPr>
          <w:color w:val="000000"/>
          <w:kern w:val="28"/>
        </w:rPr>
        <w:t xml:space="preserve">. </w:t>
      </w:r>
    </w:p>
    <w:p w14:paraId="1099C6E1" w14:textId="36B7E50D" w:rsidR="006F1A26" w:rsidRPr="009E68FB" w:rsidRDefault="006F1A26" w:rsidP="006F1A26">
      <w:pPr>
        <w:suppressAutoHyphens/>
        <w:autoSpaceDE w:val="0"/>
        <w:ind w:firstLine="709"/>
        <w:rPr>
          <w:color w:val="000000"/>
        </w:rPr>
      </w:pPr>
      <w:r w:rsidRPr="009E68FB">
        <w:rPr>
          <w:color w:val="000000"/>
        </w:rPr>
        <w:t>Понятия определяемые и неопределяемые. Объем и содержание понятия. Способы определения понятий. Структура определения понятия через род и видовое отличие.</w:t>
      </w:r>
      <w:r w:rsidR="0081105B">
        <w:rPr>
          <w:color w:val="000000"/>
        </w:rPr>
        <w:t xml:space="preserve"> </w:t>
      </w:r>
      <w:r w:rsidR="0081105B" w:rsidRPr="009E68FB">
        <w:rPr>
          <w:rFonts w:cs="Courier New"/>
          <w:lang w:eastAsia="ru-RU"/>
        </w:rPr>
        <w:t>Связь с начальным курсом математики.</w:t>
      </w:r>
    </w:p>
    <w:p w14:paraId="7F161D61" w14:textId="77777777" w:rsidR="006F1A26" w:rsidRPr="009E68FB" w:rsidRDefault="006F1A26" w:rsidP="006F1A26">
      <w:pPr>
        <w:suppressAutoHyphens/>
        <w:autoSpaceDE w:val="0"/>
        <w:ind w:firstLine="709"/>
        <w:rPr>
          <w:b/>
          <w:color w:val="000000"/>
        </w:rPr>
      </w:pPr>
      <w:r w:rsidRPr="009E68FB">
        <w:rPr>
          <w:b/>
          <w:color w:val="000000"/>
        </w:rPr>
        <w:t xml:space="preserve">Тема 2 </w:t>
      </w:r>
    </w:p>
    <w:p w14:paraId="7C9E7CD0" w14:textId="2AD63D29" w:rsidR="00A54BEC" w:rsidRPr="009E68FB" w:rsidRDefault="00A54BEC" w:rsidP="00A54BEC">
      <w:pPr>
        <w:ind w:firstLine="709"/>
        <w:rPr>
          <w:b/>
        </w:rPr>
      </w:pPr>
      <w:r w:rsidRPr="009E68FB">
        <w:rPr>
          <w:b/>
        </w:rPr>
        <w:t>Множества и операции над ними</w:t>
      </w:r>
    </w:p>
    <w:p w14:paraId="685397C6" w14:textId="3C6A9944" w:rsidR="00A54BEC" w:rsidRPr="009E68FB" w:rsidRDefault="00A54BEC" w:rsidP="00A54BEC">
      <w:pPr>
        <w:widowControl w:val="0"/>
        <w:tabs>
          <w:tab w:val="num" w:pos="0"/>
        </w:tabs>
        <w:ind w:firstLine="709"/>
        <w:rPr>
          <w:snapToGrid w:val="0"/>
          <w:lang w:eastAsia="ru-RU"/>
        </w:rPr>
      </w:pPr>
      <w:proofErr w:type="spellStart"/>
      <w:r w:rsidRPr="009E68FB">
        <w:rPr>
          <w:snapToGrid w:val="0"/>
          <w:lang w:eastAsia="ru-RU"/>
        </w:rPr>
        <w:t>Канторовская</w:t>
      </w:r>
      <w:proofErr w:type="spellEnd"/>
      <w:r w:rsidRPr="009E68FB">
        <w:rPr>
          <w:snapToGrid w:val="0"/>
          <w:lang w:eastAsia="ru-RU"/>
        </w:rPr>
        <w:t xml:space="preserve"> трактовка понятия множества. Элементы множества. Бесконечное, конечное и пустое множества. Способы задания множеств. Отношения между множествами (равенства, включения). Универсальное множество. Диаграммы Эйлера-Венна. Операции над множествами (пересечение, объединение, разность, дополнение, декартово произведение). Законы операций над множествами. Разбиение множества на классы с </w:t>
      </w:r>
      <w:r w:rsidRPr="009E68FB">
        <w:rPr>
          <w:snapToGrid w:val="0"/>
          <w:lang w:eastAsia="ru-RU"/>
        </w:rPr>
        <w:lastRenderedPageBreak/>
        <w:t>помощью одного, двух свойств.</w:t>
      </w:r>
      <w:r w:rsidR="0081105B" w:rsidRPr="0081105B">
        <w:rPr>
          <w:rFonts w:cs="Courier New"/>
          <w:lang w:eastAsia="ru-RU"/>
        </w:rPr>
        <w:t xml:space="preserve"> </w:t>
      </w:r>
      <w:r w:rsidR="0081105B" w:rsidRPr="009E68FB">
        <w:rPr>
          <w:rFonts w:cs="Courier New"/>
          <w:lang w:eastAsia="ru-RU"/>
        </w:rPr>
        <w:t>Связь с начальным курсом математики.</w:t>
      </w:r>
    </w:p>
    <w:p w14:paraId="1810819F" w14:textId="77777777" w:rsidR="006F1A26" w:rsidRPr="009E68FB" w:rsidRDefault="006F1A26" w:rsidP="006F1A26">
      <w:pPr>
        <w:suppressAutoHyphens/>
        <w:autoSpaceDE w:val="0"/>
        <w:ind w:firstLine="709"/>
        <w:rPr>
          <w:b/>
          <w:color w:val="000000"/>
        </w:rPr>
      </w:pPr>
      <w:r w:rsidRPr="009E68FB">
        <w:rPr>
          <w:b/>
          <w:color w:val="000000"/>
        </w:rPr>
        <w:t xml:space="preserve">Тема 3 </w:t>
      </w:r>
    </w:p>
    <w:p w14:paraId="14D5BBF4" w14:textId="77777777" w:rsidR="00A54BEC" w:rsidRPr="009E68FB" w:rsidRDefault="00A54BEC" w:rsidP="00A54BEC">
      <w:pPr>
        <w:suppressAutoHyphens/>
        <w:autoSpaceDE w:val="0"/>
        <w:ind w:firstLine="709"/>
        <w:rPr>
          <w:b/>
          <w:color w:val="000000"/>
        </w:rPr>
      </w:pPr>
      <w:r w:rsidRPr="009E68FB">
        <w:rPr>
          <w:b/>
          <w:color w:val="000000"/>
        </w:rPr>
        <w:t>Математические утверждения и их структура</w:t>
      </w:r>
    </w:p>
    <w:p w14:paraId="66983F7A" w14:textId="77777777" w:rsidR="00A54BEC" w:rsidRPr="009E68FB" w:rsidRDefault="00A54BEC" w:rsidP="00A54BEC">
      <w:pPr>
        <w:suppressAutoHyphens/>
        <w:autoSpaceDE w:val="0"/>
        <w:ind w:firstLine="709"/>
        <w:rPr>
          <w:color w:val="000000"/>
        </w:rPr>
      </w:pPr>
      <w:r w:rsidRPr="009E68FB">
        <w:rPr>
          <w:color w:val="000000"/>
          <w:kern w:val="28"/>
        </w:rPr>
        <w:t xml:space="preserve">Математические понятия. </w:t>
      </w:r>
      <w:r w:rsidRPr="009E68FB">
        <w:rPr>
          <w:color w:val="000000"/>
        </w:rPr>
        <w:t>Понятия определяемые и неопределяемые. Объем и содержание понятия. Способы определения понятий. Структура определения понятия через род и видовое отличие.</w:t>
      </w:r>
    </w:p>
    <w:p w14:paraId="79C8223A" w14:textId="77777777" w:rsidR="00A54BEC" w:rsidRPr="009E68FB" w:rsidRDefault="00A54BEC" w:rsidP="00A54BEC">
      <w:pPr>
        <w:widowControl w:val="0"/>
        <w:tabs>
          <w:tab w:val="left" w:pos="0"/>
          <w:tab w:val="left" w:pos="748"/>
        </w:tabs>
        <w:ind w:firstLine="709"/>
      </w:pPr>
      <w:r w:rsidRPr="009E68FB">
        <w:t xml:space="preserve">Понятие высказывания. Операции над высказываниями (отрицание, конъюнкция, дизъюнкция, импликация, </w:t>
      </w:r>
      <w:proofErr w:type="spellStart"/>
      <w:r w:rsidRPr="009E68FB">
        <w:t>эквиваленция</w:t>
      </w:r>
      <w:proofErr w:type="spellEnd"/>
      <w:r w:rsidRPr="009E68FB">
        <w:t xml:space="preserve">). Свойства операций над высказываниями. Тавтологии. Отношение логического следования. Понятие предиката. Операции над предикатами (отрицание, конъюнкция, дизъюнкция, импликация, </w:t>
      </w:r>
      <w:proofErr w:type="spellStart"/>
      <w:r w:rsidRPr="009E68FB">
        <w:t>эквиваленция</w:t>
      </w:r>
      <w:proofErr w:type="spellEnd"/>
      <w:r w:rsidRPr="009E68FB">
        <w:t xml:space="preserve">). Свойства операций над предикатами. Кванторы. Необходимые и достаточные условия. </w:t>
      </w:r>
    </w:p>
    <w:p w14:paraId="0DD61564" w14:textId="77777777" w:rsidR="00A54BEC" w:rsidRPr="009E68FB" w:rsidRDefault="00A54BEC" w:rsidP="00A54BEC">
      <w:pPr>
        <w:widowControl w:val="0"/>
        <w:tabs>
          <w:tab w:val="left" w:pos="0"/>
          <w:tab w:val="left" w:pos="748"/>
        </w:tabs>
        <w:ind w:firstLine="709"/>
      </w:pPr>
      <w:r w:rsidRPr="009E68FB">
        <w:t xml:space="preserve">Понятие предиката. Операции над предикатами (отрицание, конъюнкция, дизъюнкция, импликация, </w:t>
      </w:r>
      <w:proofErr w:type="spellStart"/>
      <w:r w:rsidRPr="009E68FB">
        <w:t>эквиваленция</w:t>
      </w:r>
      <w:proofErr w:type="spellEnd"/>
      <w:r w:rsidRPr="009E68FB">
        <w:t>). Свойства операций над предикатами. Кванторы. Необходимые и достаточные условия</w:t>
      </w:r>
    </w:p>
    <w:p w14:paraId="68FF5CCA" w14:textId="77777777" w:rsidR="00A54BEC" w:rsidRPr="009E68FB" w:rsidRDefault="00A54BEC" w:rsidP="00A54BEC">
      <w:pPr>
        <w:tabs>
          <w:tab w:val="num" w:pos="0"/>
        </w:tabs>
        <w:ind w:firstLine="709"/>
      </w:pPr>
      <w:r w:rsidRPr="009E68FB">
        <w:rPr>
          <w:kern w:val="28"/>
        </w:rPr>
        <w:t xml:space="preserve">Дедуктивные и </w:t>
      </w:r>
      <w:proofErr w:type="spellStart"/>
      <w:r w:rsidRPr="009E68FB">
        <w:rPr>
          <w:kern w:val="28"/>
        </w:rPr>
        <w:t>недедуктивные</w:t>
      </w:r>
      <w:proofErr w:type="spellEnd"/>
      <w:r w:rsidRPr="009E68FB">
        <w:rPr>
          <w:kern w:val="28"/>
        </w:rPr>
        <w:t xml:space="preserve"> умозаключения. </w:t>
      </w:r>
      <w:r w:rsidRPr="009E68FB">
        <w:t xml:space="preserve">Схемы дедуктивных умозаключений. Схемы </w:t>
      </w:r>
      <w:proofErr w:type="spellStart"/>
      <w:r w:rsidRPr="009E68FB">
        <w:t>недедуктивных</w:t>
      </w:r>
      <w:proofErr w:type="spellEnd"/>
      <w:r w:rsidRPr="009E68FB">
        <w:t xml:space="preserve"> умозаключений. </w:t>
      </w:r>
    </w:p>
    <w:p w14:paraId="2797ABD1" w14:textId="31974833" w:rsidR="00A54BEC" w:rsidRDefault="00A54BEC" w:rsidP="00A54BEC">
      <w:pPr>
        <w:tabs>
          <w:tab w:val="num" w:pos="0"/>
        </w:tabs>
        <w:ind w:firstLine="709"/>
        <w:rPr>
          <w:shd w:val="clear" w:color="auto" w:fill="FFFFFF"/>
        </w:rPr>
      </w:pPr>
      <w:r w:rsidRPr="009E68FB">
        <w:t xml:space="preserve">Понятие теоремы. Строение и виды теорем. Способы доказательства теорем. </w:t>
      </w:r>
      <w:r w:rsidRPr="009E68FB">
        <w:rPr>
          <w:shd w:val="clear" w:color="auto" w:fill="FFFFFF"/>
        </w:rPr>
        <w:t>Прямые и косвенные доказательства. Доказательство методом от противного</w:t>
      </w:r>
      <w:r w:rsidR="0081105B">
        <w:rPr>
          <w:shd w:val="clear" w:color="auto" w:fill="FFFFFF"/>
        </w:rPr>
        <w:t>.</w:t>
      </w:r>
    </w:p>
    <w:p w14:paraId="5005C5CD" w14:textId="7C190BBD" w:rsidR="0081105B" w:rsidRPr="009E68FB" w:rsidRDefault="0081105B" w:rsidP="00A54BEC">
      <w:pPr>
        <w:tabs>
          <w:tab w:val="num" w:pos="0"/>
        </w:tabs>
        <w:ind w:firstLine="709"/>
      </w:pPr>
      <w:r w:rsidRPr="009E68FB">
        <w:rPr>
          <w:rFonts w:cs="Courier New"/>
          <w:lang w:eastAsia="ru-RU"/>
        </w:rPr>
        <w:t>Связь с начальным курсом математики.</w:t>
      </w:r>
    </w:p>
    <w:p w14:paraId="6C3BFF44" w14:textId="77777777" w:rsidR="006F1A26" w:rsidRPr="009E68FB" w:rsidRDefault="006F1A26" w:rsidP="006F1A26">
      <w:pPr>
        <w:widowControl w:val="0"/>
        <w:autoSpaceDE w:val="0"/>
        <w:ind w:firstLine="709"/>
        <w:rPr>
          <w:b/>
          <w:lang w:eastAsia="ru-RU"/>
        </w:rPr>
      </w:pPr>
      <w:r w:rsidRPr="009E68FB">
        <w:rPr>
          <w:b/>
          <w:lang w:eastAsia="ru-RU"/>
        </w:rPr>
        <w:t xml:space="preserve">Тема 4 </w:t>
      </w:r>
    </w:p>
    <w:p w14:paraId="2BC6E011" w14:textId="77777777" w:rsidR="00A54BEC" w:rsidRPr="009E68FB" w:rsidRDefault="00A54BEC" w:rsidP="00A54BEC">
      <w:pPr>
        <w:suppressAutoHyphens/>
        <w:autoSpaceDE w:val="0"/>
        <w:ind w:firstLine="709"/>
        <w:rPr>
          <w:b/>
          <w:color w:val="000000"/>
        </w:rPr>
      </w:pPr>
      <w:r w:rsidRPr="009E68FB">
        <w:rPr>
          <w:b/>
          <w:color w:val="000000"/>
        </w:rPr>
        <w:t>Соответствия и отношения</w:t>
      </w:r>
    </w:p>
    <w:p w14:paraId="078EC3EC" w14:textId="77777777" w:rsidR="00A54BEC" w:rsidRPr="009E68FB" w:rsidRDefault="00A54BEC" w:rsidP="00A54BEC">
      <w:pPr>
        <w:widowControl w:val="0"/>
        <w:tabs>
          <w:tab w:val="left" w:pos="0"/>
        </w:tabs>
        <w:ind w:firstLine="709"/>
        <w:rPr>
          <w:kern w:val="28"/>
          <w:lang w:val="pl-PL"/>
        </w:rPr>
      </w:pPr>
      <w:r w:rsidRPr="009E68FB">
        <w:rPr>
          <w:lang w:val="pl-PL"/>
        </w:rPr>
        <w:t>Отношение на множестве. Свойства отношений на множестве. Отношение эквивалентности. Отношения строгого и нестрогого порядка.</w:t>
      </w:r>
      <w:r w:rsidRPr="009E68FB">
        <w:rPr>
          <w:kern w:val="28"/>
          <w:lang w:val="pl-PL"/>
        </w:rPr>
        <w:t xml:space="preserve"> </w:t>
      </w:r>
    </w:p>
    <w:p w14:paraId="0AFEE840" w14:textId="77777777" w:rsidR="00A54BEC" w:rsidRPr="009E68FB" w:rsidRDefault="00A54BEC" w:rsidP="00A54BEC">
      <w:pPr>
        <w:widowControl w:val="0"/>
        <w:tabs>
          <w:tab w:val="left" w:pos="0"/>
        </w:tabs>
        <w:ind w:firstLine="709"/>
        <w:rPr>
          <w:kern w:val="28"/>
          <w:lang w:val="pl-PL"/>
        </w:rPr>
      </w:pPr>
      <w:r w:rsidRPr="009E68FB">
        <w:rPr>
          <w:kern w:val="28"/>
          <w:lang w:val="pl-PL"/>
        </w:rPr>
        <w:t xml:space="preserve">Бинарные соответствия между множествами. </w:t>
      </w:r>
    </w:p>
    <w:p w14:paraId="7020A139" w14:textId="77777777" w:rsidR="00A54BEC" w:rsidRPr="009E68FB" w:rsidRDefault="00A54BEC" w:rsidP="00A54BEC">
      <w:pPr>
        <w:widowControl w:val="0"/>
        <w:tabs>
          <w:tab w:val="left" w:pos="0"/>
        </w:tabs>
        <w:ind w:firstLine="709"/>
        <w:rPr>
          <w:lang w:val="pl-PL"/>
        </w:rPr>
      </w:pPr>
      <w:r w:rsidRPr="009E68FB">
        <w:rPr>
          <w:lang w:val="pl-PL"/>
        </w:rPr>
        <w:t xml:space="preserve">Способы задания соответствий. </w:t>
      </w:r>
    </w:p>
    <w:p w14:paraId="2ED5F238" w14:textId="77777777" w:rsidR="00A54BEC" w:rsidRPr="009E68FB" w:rsidRDefault="00A54BEC" w:rsidP="00A54BEC">
      <w:pPr>
        <w:widowControl w:val="0"/>
        <w:tabs>
          <w:tab w:val="left" w:pos="0"/>
        </w:tabs>
        <w:ind w:firstLine="709"/>
        <w:rPr>
          <w:lang w:val="pl-PL"/>
        </w:rPr>
      </w:pPr>
      <w:r w:rsidRPr="009E68FB">
        <w:rPr>
          <w:lang w:val="pl-PL"/>
        </w:rPr>
        <w:t xml:space="preserve">Взаимно-однозначное соответствие. </w:t>
      </w:r>
    </w:p>
    <w:p w14:paraId="60BA1CCB" w14:textId="77777777" w:rsidR="00A54BEC" w:rsidRDefault="00A54BEC" w:rsidP="00A54BEC">
      <w:pPr>
        <w:widowControl w:val="0"/>
        <w:tabs>
          <w:tab w:val="left" w:pos="0"/>
          <w:tab w:val="left" w:pos="748"/>
        </w:tabs>
        <w:ind w:firstLine="709"/>
      </w:pPr>
      <w:r w:rsidRPr="009E68FB">
        <w:t>Равномощные множества.</w:t>
      </w:r>
    </w:p>
    <w:p w14:paraId="4BCB790C" w14:textId="57EF8C23" w:rsidR="0081105B" w:rsidRPr="009E68FB" w:rsidRDefault="0081105B" w:rsidP="00A54BEC">
      <w:pPr>
        <w:widowControl w:val="0"/>
        <w:tabs>
          <w:tab w:val="left" w:pos="0"/>
          <w:tab w:val="left" w:pos="748"/>
        </w:tabs>
        <w:ind w:firstLine="709"/>
        <w:rPr>
          <w:i/>
        </w:rPr>
      </w:pPr>
      <w:r w:rsidRPr="009E68FB">
        <w:rPr>
          <w:rFonts w:cs="Courier New"/>
          <w:lang w:eastAsia="ru-RU"/>
        </w:rPr>
        <w:t>Связь с начальным курсом математики.</w:t>
      </w:r>
    </w:p>
    <w:p w14:paraId="5440F5C3" w14:textId="77777777" w:rsidR="006F1A26" w:rsidRPr="009E68FB" w:rsidRDefault="006F1A26" w:rsidP="006F1A26">
      <w:pPr>
        <w:suppressAutoHyphens/>
        <w:autoSpaceDE w:val="0"/>
        <w:ind w:firstLine="709"/>
        <w:rPr>
          <w:b/>
        </w:rPr>
      </w:pPr>
      <w:r w:rsidRPr="009E68FB">
        <w:rPr>
          <w:b/>
        </w:rPr>
        <w:t>Тема 5</w:t>
      </w:r>
    </w:p>
    <w:p w14:paraId="343909D4" w14:textId="77777777" w:rsidR="0081105B" w:rsidRPr="009E68FB" w:rsidRDefault="0081105B" w:rsidP="0081105B">
      <w:pPr>
        <w:suppressAutoHyphens/>
        <w:autoSpaceDE w:val="0"/>
        <w:ind w:firstLine="709"/>
        <w:rPr>
          <w:b/>
          <w:color w:val="000000"/>
        </w:rPr>
      </w:pPr>
      <w:r w:rsidRPr="009E68FB">
        <w:rPr>
          <w:b/>
        </w:rPr>
        <w:t>Системы счисления</w:t>
      </w:r>
    </w:p>
    <w:p w14:paraId="0B3AC7E9" w14:textId="13F56FF4" w:rsidR="0081105B" w:rsidRPr="009E68FB" w:rsidRDefault="0081105B" w:rsidP="0081105B">
      <w:pPr>
        <w:widowControl w:val="0"/>
        <w:tabs>
          <w:tab w:val="num" w:pos="0"/>
        </w:tabs>
        <w:ind w:firstLine="709"/>
        <w:rPr>
          <w:snapToGrid w:val="0"/>
          <w:lang w:eastAsia="ru-RU"/>
        </w:rPr>
      </w:pPr>
      <w:r w:rsidRPr="009E68FB">
        <w:rPr>
          <w:snapToGrid w:val="0"/>
          <w:lang w:eastAsia="ru-RU"/>
        </w:rPr>
        <w:t xml:space="preserve">Понятие системы счисления. Позиционные и непозиционные системы счисления. Десятичная система счисления. Понятие алгоритма. Алгоритмы арифметических действий во множестве </w:t>
      </w:r>
      <w:r w:rsidRPr="009E68FB">
        <w:rPr>
          <w:snapToGrid w:val="0"/>
          <w:lang w:val="en-US" w:eastAsia="ru-RU"/>
        </w:rPr>
        <w:t>Z</w:t>
      </w:r>
      <w:r w:rsidRPr="009E68FB">
        <w:rPr>
          <w:snapToGrid w:val="0"/>
          <w:lang w:eastAsia="ru-RU"/>
        </w:rPr>
        <w:t>о в десятичной системе счисле</w:t>
      </w:r>
      <w:r w:rsidRPr="009E68FB">
        <w:rPr>
          <w:snapToGrid w:val="0"/>
          <w:lang w:eastAsia="ru-RU"/>
        </w:rPr>
        <w:softHyphen/>
        <w:t>ния как примеры алгоритмов, изучаемых в начальной школе. Запись чисел, арифметические действия в позиционных системах счисления, от</w:t>
      </w:r>
      <w:r w:rsidRPr="009E68FB">
        <w:rPr>
          <w:snapToGrid w:val="0"/>
          <w:lang w:eastAsia="ru-RU"/>
        </w:rPr>
        <w:softHyphen/>
        <w:t>личных от десятичной. Переход от записи чисел в одной системе счисления к записи в другой.</w:t>
      </w:r>
      <w:r>
        <w:rPr>
          <w:snapToGrid w:val="0"/>
          <w:lang w:eastAsia="ru-RU"/>
        </w:rPr>
        <w:t xml:space="preserve"> Алгоритмы. </w:t>
      </w:r>
      <w:r w:rsidRPr="009E68FB">
        <w:rPr>
          <w:rFonts w:cs="Courier New"/>
          <w:lang w:eastAsia="ru-RU"/>
        </w:rPr>
        <w:t>Связь с начальным курсом математики.</w:t>
      </w:r>
    </w:p>
    <w:p w14:paraId="3895070F" w14:textId="77777777" w:rsidR="006F1A26" w:rsidRPr="009E68FB" w:rsidRDefault="006F1A26" w:rsidP="006F1A26">
      <w:pPr>
        <w:widowControl w:val="0"/>
        <w:tabs>
          <w:tab w:val="num" w:pos="0"/>
        </w:tabs>
        <w:ind w:firstLine="709"/>
        <w:rPr>
          <w:b/>
          <w:snapToGrid w:val="0"/>
          <w:lang w:eastAsia="ru-RU"/>
        </w:rPr>
      </w:pPr>
      <w:r w:rsidRPr="009E68FB">
        <w:rPr>
          <w:b/>
          <w:snapToGrid w:val="0"/>
          <w:lang w:eastAsia="ru-RU"/>
        </w:rPr>
        <w:t xml:space="preserve">Тема 6 </w:t>
      </w:r>
    </w:p>
    <w:p w14:paraId="475790A3" w14:textId="77777777" w:rsidR="0081105B" w:rsidRPr="009E68FB" w:rsidRDefault="0081105B" w:rsidP="0081105B">
      <w:pPr>
        <w:widowControl w:val="0"/>
        <w:tabs>
          <w:tab w:val="num" w:pos="0"/>
        </w:tabs>
        <w:ind w:firstLine="709"/>
        <w:rPr>
          <w:b/>
          <w:snapToGrid w:val="0"/>
          <w:lang w:eastAsia="ru-RU"/>
        </w:rPr>
      </w:pPr>
      <w:r w:rsidRPr="009E68FB">
        <w:rPr>
          <w:b/>
          <w:snapToGrid w:val="0"/>
          <w:lang w:eastAsia="ru-RU"/>
        </w:rPr>
        <w:t>Делимость целых неотрицательных чисел</w:t>
      </w:r>
    </w:p>
    <w:p w14:paraId="0554A73E" w14:textId="08BD9563" w:rsidR="0081105B" w:rsidRPr="009E68FB" w:rsidRDefault="0081105B" w:rsidP="0081105B">
      <w:pPr>
        <w:widowControl w:val="0"/>
        <w:tabs>
          <w:tab w:val="num" w:pos="0"/>
        </w:tabs>
        <w:ind w:firstLine="709"/>
        <w:rPr>
          <w:snapToGrid w:val="0"/>
          <w:lang w:eastAsia="ru-RU"/>
        </w:rPr>
      </w:pPr>
      <w:r w:rsidRPr="009E68FB">
        <w:rPr>
          <w:snapToGrid w:val="0"/>
          <w:lang w:eastAsia="ru-RU"/>
        </w:rPr>
        <w:t xml:space="preserve">Определение отношения делимости на множестве </w:t>
      </w:r>
      <w:proofErr w:type="spellStart"/>
      <w:r w:rsidRPr="009E68FB">
        <w:rPr>
          <w:snapToGrid w:val="0"/>
          <w:lang w:eastAsia="ru-RU"/>
        </w:rPr>
        <w:t>Zо</w:t>
      </w:r>
      <w:proofErr w:type="spellEnd"/>
      <w:r w:rsidRPr="009E68FB">
        <w:rPr>
          <w:snapToGrid w:val="0"/>
          <w:lang w:eastAsia="ru-RU"/>
        </w:rPr>
        <w:t xml:space="preserve"> Свойства отношения делимости. Делимость суммы, разности, произведения целых неотрицательных чисел. Признаки делимости на 2, 3,4, 5, 9,10,11, 25.</w:t>
      </w:r>
      <w:r w:rsidR="00BD58B6">
        <w:rPr>
          <w:snapToGrid w:val="0"/>
          <w:lang w:eastAsia="ru-RU"/>
        </w:rPr>
        <w:t xml:space="preserve"> </w:t>
      </w:r>
    </w:p>
    <w:p w14:paraId="1BA0A9D3" w14:textId="77777777" w:rsidR="0081105B" w:rsidRPr="009E68FB" w:rsidRDefault="0081105B" w:rsidP="0081105B">
      <w:pPr>
        <w:widowControl w:val="0"/>
        <w:tabs>
          <w:tab w:val="num" w:pos="0"/>
        </w:tabs>
        <w:ind w:firstLine="709"/>
        <w:rPr>
          <w:snapToGrid w:val="0"/>
          <w:lang w:eastAsia="ru-RU"/>
        </w:rPr>
      </w:pPr>
      <w:r w:rsidRPr="009E68FB">
        <w:rPr>
          <w:snapToGrid w:val="0"/>
          <w:lang w:eastAsia="ru-RU"/>
        </w:rPr>
        <w:t>Простые и составные числа. Решето Эратосфена.  Бесконечность множества простых чисел.</w:t>
      </w:r>
    </w:p>
    <w:p w14:paraId="7D9FD53F" w14:textId="77777777" w:rsidR="0081105B" w:rsidRPr="009E68FB" w:rsidRDefault="0081105B" w:rsidP="0081105B">
      <w:pPr>
        <w:widowControl w:val="0"/>
        <w:tabs>
          <w:tab w:val="num" w:pos="0"/>
        </w:tabs>
        <w:ind w:firstLine="709"/>
        <w:rPr>
          <w:snapToGrid w:val="0"/>
          <w:lang w:eastAsia="ru-RU"/>
        </w:rPr>
      </w:pPr>
      <w:r w:rsidRPr="009E68FB">
        <w:rPr>
          <w:snapToGrid w:val="0"/>
          <w:lang w:eastAsia="ru-RU"/>
        </w:rPr>
        <w:t>Наименьшее общее кратное и наибольший общий делитель чисел, их основные свойства. Признак делимости на составное число.</w:t>
      </w:r>
    </w:p>
    <w:p w14:paraId="77C4CAAB" w14:textId="77777777" w:rsidR="0081105B" w:rsidRDefault="0081105B" w:rsidP="0081105B">
      <w:pPr>
        <w:widowControl w:val="0"/>
        <w:tabs>
          <w:tab w:val="num" w:pos="0"/>
        </w:tabs>
        <w:ind w:firstLine="709"/>
        <w:rPr>
          <w:snapToGrid w:val="0"/>
          <w:lang w:eastAsia="ru-RU"/>
        </w:rPr>
      </w:pPr>
      <w:r w:rsidRPr="009E68FB">
        <w:rPr>
          <w:snapToGrid w:val="0"/>
          <w:lang w:eastAsia="ru-RU"/>
        </w:rPr>
        <w:t>Основная теорема арифметики. Алгоритмы нахождения наименьшего общего кратного и наибольшего общего делителя.</w:t>
      </w:r>
    </w:p>
    <w:p w14:paraId="0A0A5A52" w14:textId="4A37AF90" w:rsidR="00BD58B6" w:rsidRPr="009E68FB" w:rsidRDefault="00BD58B6" w:rsidP="0081105B">
      <w:pPr>
        <w:widowControl w:val="0"/>
        <w:tabs>
          <w:tab w:val="num" w:pos="0"/>
        </w:tabs>
        <w:ind w:firstLine="709"/>
        <w:rPr>
          <w:snapToGrid w:val="0"/>
          <w:lang w:eastAsia="ru-RU"/>
        </w:rPr>
      </w:pPr>
      <w:r w:rsidRPr="009E68FB">
        <w:rPr>
          <w:rFonts w:cs="Courier New"/>
          <w:lang w:eastAsia="ru-RU"/>
        </w:rPr>
        <w:t>Связь с начальным курсом математики.</w:t>
      </w:r>
    </w:p>
    <w:p w14:paraId="264FF47B" w14:textId="77777777" w:rsidR="006F1A26" w:rsidRPr="009E68FB" w:rsidRDefault="006F1A26" w:rsidP="006F1A26">
      <w:pPr>
        <w:widowControl w:val="0"/>
        <w:tabs>
          <w:tab w:val="num" w:pos="0"/>
        </w:tabs>
        <w:ind w:firstLine="709"/>
        <w:rPr>
          <w:b/>
          <w:snapToGrid w:val="0"/>
          <w:lang w:eastAsia="ru-RU"/>
        </w:rPr>
      </w:pPr>
      <w:r w:rsidRPr="009E68FB">
        <w:rPr>
          <w:b/>
          <w:noProof/>
          <w:snapToGrid w:val="0"/>
          <w:lang w:eastAsia="ru-RU"/>
        </w:rPr>
        <w:t>Тема 7</w:t>
      </w:r>
    </w:p>
    <w:p w14:paraId="0236B4EB" w14:textId="77777777" w:rsidR="0081105B" w:rsidRPr="009E68FB" w:rsidRDefault="0081105B" w:rsidP="0081105B">
      <w:pPr>
        <w:widowControl w:val="0"/>
        <w:autoSpaceDE w:val="0"/>
        <w:ind w:firstLine="709"/>
        <w:rPr>
          <w:b/>
          <w:iCs/>
        </w:rPr>
      </w:pPr>
      <w:r w:rsidRPr="009E68FB">
        <w:rPr>
          <w:b/>
          <w:lang w:eastAsia="ru-RU"/>
        </w:rPr>
        <w:t>Целые неотрицательные числа</w:t>
      </w:r>
    </w:p>
    <w:p w14:paraId="07C757C4" w14:textId="77777777" w:rsidR="0081105B" w:rsidRPr="009E68FB" w:rsidRDefault="0081105B" w:rsidP="0081105B">
      <w:pPr>
        <w:widowControl w:val="0"/>
        <w:ind w:firstLine="709"/>
        <w:rPr>
          <w:i/>
          <w:snapToGrid w:val="0"/>
          <w:lang w:eastAsia="ru-RU"/>
        </w:rPr>
      </w:pPr>
      <w:r w:rsidRPr="009E68FB">
        <w:rPr>
          <w:snapToGrid w:val="0"/>
          <w:lang w:eastAsia="ru-RU"/>
        </w:rPr>
        <w:t xml:space="preserve">Теоретико-множественный подход к построению множества </w:t>
      </w:r>
      <w:r w:rsidRPr="009E68FB">
        <w:rPr>
          <w:snapToGrid w:val="0"/>
          <w:lang w:val="en-US" w:eastAsia="ru-RU"/>
        </w:rPr>
        <w:t>Z</w:t>
      </w:r>
      <w:r w:rsidRPr="009E68FB">
        <w:rPr>
          <w:snapToGrid w:val="0"/>
          <w:lang w:eastAsia="ru-RU"/>
        </w:rPr>
        <w:t xml:space="preserve">о. </w:t>
      </w:r>
    </w:p>
    <w:p w14:paraId="057EBD1F" w14:textId="77777777" w:rsidR="0081105B" w:rsidRPr="009E68FB" w:rsidRDefault="0081105B" w:rsidP="0081105B">
      <w:pPr>
        <w:widowControl w:val="0"/>
        <w:ind w:firstLine="709"/>
        <w:rPr>
          <w:rFonts w:cs="Courier New"/>
          <w:lang w:eastAsia="ru-RU"/>
        </w:rPr>
      </w:pPr>
      <w:r w:rsidRPr="009E68FB">
        <w:rPr>
          <w:rFonts w:cs="Courier New"/>
          <w:lang w:eastAsia="ru-RU"/>
        </w:rPr>
        <w:t>Краткие исторические сведения о возникновении понятия на</w:t>
      </w:r>
      <w:r w:rsidRPr="009E68FB">
        <w:rPr>
          <w:rFonts w:cs="Courier New"/>
          <w:lang w:eastAsia="ru-RU"/>
        </w:rPr>
        <w:softHyphen/>
        <w:t xml:space="preserve">турального числа и </w:t>
      </w:r>
      <w:r w:rsidRPr="009E68FB">
        <w:rPr>
          <w:rFonts w:cs="Courier New"/>
          <w:lang w:eastAsia="ru-RU"/>
        </w:rPr>
        <w:lastRenderedPageBreak/>
        <w:t>нуля.</w:t>
      </w:r>
    </w:p>
    <w:p w14:paraId="6A29FA3C" w14:textId="6D66F288" w:rsidR="0081105B" w:rsidRPr="009E68FB" w:rsidRDefault="0081105B" w:rsidP="0081105B">
      <w:pPr>
        <w:widowControl w:val="0"/>
        <w:ind w:firstLine="709"/>
        <w:rPr>
          <w:rFonts w:cs="Courier New"/>
          <w:lang w:eastAsia="ru-RU"/>
        </w:rPr>
      </w:pPr>
      <w:r w:rsidRPr="009E68FB">
        <w:rPr>
          <w:rFonts w:cs="Courier New"/>
          <w:lang w:eastAsia="ru-RU"/>
        </w:rPr>
        <w:t>Основные положения количественной теории Г. Кантора. Отношения "равно", "меньше" на множестве целых неот</w:t>
      </w:r>
      <w:r w:rsidRPr="009E68FB">
        <w:rPr>
          <w:rFonts w:cs="Courier New"/>
          <w:lang w:eastAsia="ru-RU"/>
        </w:rPr>
        <w:softHyphen/>
        <w:t>рица</w:t>
      </w:r>
      <w:r w:rsidRPr="009E68FB">
        <w:rPr>
          <w:rFonts w:cs="Courier New"/>
          <w:lang w:eastAsia="ru-RU"/>
        </w:rPr>
        <w:softHyphen/>
        <w:t>тельных чисел. Отрезок натурального ряда чисел. Порядковые и количест</w:t>
      </w:r>
      <w:r w:rsidRPr="009E68FB">
        <w:rPr>
          <w:rFonts w:cs="Courier New"/>
          <w:lang w:eastAsia="ru-RU"/>
        </w:rPr>
        <w:softHyphen/>
        <w:t>венные натуральные числа. Теоретико-множественный смысл арифметических дейст</w:t>
      </w:r>
      <w:r w:rsidRPr="009E68FB">
        <w:rPr>
          <w:rFonts w:cs="Courier New"/>
          <w:lang w:eastAsia="ru-RU"/>
        </w:rPr>
        <w:softHyphen/>
        <w:t>вий над целыми неотрица</w:t>
      </w:r>
      <w:r w:rsidRPr="009E68FB">
        <w:rPr>
          <w:rFonts w:cs="Courier New"/>
          <w:lang w:eastAsia="ru-RU"/>
        </w:rPr>
        <w:softHyphen/>
        <w:t xml:space="preserve">тельными числами. Законы. </w:t>
      </w:r>
      <w:bookmarkStart w:id="13" w:name="_Hlk159791992"/>
    </w:p>
    <w:p w14:paraId="6771B247" w14:textId="77777777" w:rsidR="0081105B" w:rsidRPr="009E68FB" w:rsidRDefault="0081105B" w:rsidP="0081105B">
      <w:pPr>
        <w:widowControl w:val="0"/>
        <w:tabs>
          <w:tab w:val="num" w:pos="0"/>
        </w:tabs>
        <w:ind w:firstLine="709"/>
        <w:rPr>
          <w:snapToGrid w:val="0"/>
          <w:lang w:eastAsia="ru-RU"/>
        </w:rPr>
      </w:pPr>
      <w:r w:rsidRPr="009E68FB">
        <w:rPr>
          <w:snapToGrid w:val="0"/>
          <w:lang w:eastAsia="ru-RU"/>
        </w:rPr>
        <w:t xml:space="preserve">Натуральное число как мера отрезка. </w:t>
      </w:r>
      <w:bookmarkEnd w:id="13"/>
      <w:r w:rsidRPr="009E68FB">
        <w:rPr>
          <w:snapToGrid w:val="0"/>
          <w:lang w:eastAsia="ru-RU"/>
        </w:rPr>
        <w:t>Определение арифметических действий над числами, рассматриваемыми как меры отрезков.</w:t>
      </w:r>
    </w:p>
    <w:p w14:paraId="0FD148FA" w14:textId="77777777" w:rsidR="0081105B" w:rsidRPr="009E68FB" w:rsidRDefault="0081105B" w:rsidP="0081105B">
      <w:pPr>
        <w:widowControl w:val="0"/>
        <w:tabs>
          <w:tab w:val="left" w:pos="709"/>
          <w:tab w:val="left" w:pos="1276"/>
        </w:tabs>
        <w:ind w:firstLine="709"/>
        <w:rPr>
          <w:snapToGrid w:val="0"/>
          <w:lang w:eastAsia="ru-RU"/>
        </w:rPr>
      </w:pPr>
      <w:r w:rsidRPr="009E68FB">
        <w:rPr>
          <w:snapToGrid w:val="0"/>
          <w:lang w:eastAsia="ru-RU"/>
        </w:rPr>
        <w:t>Аксиоматическое построение множеств</w:t>
      </w:r>
      <w:r w:rsidRPr="009E68FB">
        <w:rPr>
          <w:noProof/>
          <w:snapToGrid w:val="0"/>
          <w:lang w:eastAsia="ru-RU"/>
        </w:rPr>
        <w:t xml:space="preserve"> N</w:t>
      </w:r>
      <w:r w:rsidRPr="009E68FB">
        <w:rPr>
          <w:snapToGrid w:val="0"/>
          <w:lang w:eastAsia="ru-RU"/>
        </w:rPr>
        <w:t xml:space="preserve"> и </w:t>
      </w:r>
      <w:r w:rsidRPr="009E68FB">
        <w:rPr>
          <w:snapToGrid w:val="0"/>
          <w:lang w:val="en-US" w:eastAsia="ru-RU"/>
        </w:rPr>
        <w:t>Zo</w:t>
      </w:r>
      <w:r w:rsidRPr="009E68FB">
        <w:rPr>
          <w:smallCaps/>
          <w:snapToGrid w:val="0"/>
          <w:lang w:eastAsia="ru-RU"/>
        </w:rPr>
        <w:t xml:space="preserve">. </w:t>
      </w:r>
      <w:r w:rsidRPr="009E68FB">
        <w:rPr>
          <w:snapToGrid w:val="0"/>
          <w:lang w:eastAsia="ru-RU"/>
        </w:rPr>
        <w:t>Понятие об аксиоматическом ме</w:t>
      </w:r>
      <w:r w:rsidRPr="009E68FB">
        <w:rPr>
          <w:snapToGrid w:val="0"/>
          <w:lang w:eastAsia="ru-RU"/>
        </w:rPr>
        <w:softHyphen/>
        <w:t>тоде построения теории</w:t>
      </w:r>
      <w:r w:rsidRPr="009E68FB">
        <w:rPr>
          <w:i/>
          <w:snapToGrid w:val="0"/>
          <w:lang w:eastAsia="ru-RU"/>
        </w:rPr>
        <w:t xml:space="preserve">. </w:t>
      </w:r>
      <w:r w:rsidRPr="009E68FB">
        <w:rPr>
          <w:snapToGrid w:val="0"/>
          <w:lang w:eastAsia="ru-RU"/>
        </w:rPr>
        <w:t>Аксиомы Пеано. Определение натурального числа. Оп</w:t>
      </w:r>
      <w:r w:rsidRPr="009E68FB">
        <w:rPr>
          <w:snapToGrid w:val="0"/>
          <w:lang w:eastAsia="ru-RU"/>
        </w:rPr>
        <w:softHyphen/>
        <w:t>ределения сложения и умножения нату</w:t>
      </w:r>
      <w:r w:rsidRPr="009E68FB">
        <w:rPr>
          <w:snapToGrid w:val="0"/>
          <w:lang w:eastAsia="ru-RU"/>
        </w:rPr>
        <w:softHyphen/>
        <w:t>ральных чисел. Таблицы сложения и умножения. Законы сложения и умножения. Оп</w:t>
      </w:r>
      <w:r w:rsidRPr="009E68FB">
        <w:rPr>
          <w:snapToGrid w:val="0"/>
          <w:lang w:eastAsia="ru-RU"/>
        </w:rPr>
        <w:softHyphen/>
        <w:t>ределения вычитания и деления. Теоремы о вычитании и делении. Свойства операций.</w:t>
      </w:r>
    </w:p>
    <w:p w14:paraId="576F2DFE" w14:textId="77777777" w:rsidR="00BD58B6" w:rsidRDefault="00BD58B6" w:rsidP="006F1A26">
      <w:pPr>
        <w:ind w:firstLine="709"/>
        <w:rPr>
          <w:rFonts w:cs="Courier New"/>
          <w:lang w:eastAsia="ru-RU"/>
        </w:rPr>
      </w:pPr>
      <w:bookmarkStart w:id="14" w:name="_Hlk159791899"/>
      <w:r w:rsidRPr="009E68FB">
        <w:rPr>
          <w:rFonts w:cs="Courier New"/>
          <w:lang w:eastAsia="ru-RU"/>
        </w:rPr>
        <w:t xml:space="preserve">Связь с начальным курсом математики. </w:t>
      </w:r>
      <w:bookmarkEnd w:id="14"/>
    </w:p>
    <w:p w14:paraId="35F91995" w14:textId="77C18DF0" w:rsidR="006F1A26" w:rsidRPr="009E68FB" w:rsidRDefault="006F1A26" w:rsidP="006F1A26">
      <w:pPr>
        <w:ind w:firstLine="709"/>
      </w:pPr>
      <w:r w:rsidRPr="009E68FB">
        <w:rPr>
          <w:b/>
        </w:rPr>
        <w:t>Тема 8</w:t>
      </w:r>
      <w:r w:rsidRPr="009E68FB">
        <w:t xml:space="preserve"> </w:t>
      </w:r>
    </w:p>
    <w:p w14:paraId="1F35C74C" w14:textId="77777777" w:rsidR="00A54BEC" w:rsidRPr="009E68FB" w:rsidRDefault="00A54BEC" w:rsidP="00A54BEC">
      <w:pPr>
        <w:widowControl w:val="0"/>
        <w:tabs>
          <w:tab w:val="num" w:pos="0"/>
        </w:tabs>
        <w:ind w:firstLine="709"/>
        <w:rPr>
          <w:b/>
          <w:snapToGrid w:val="0"/>
          <w:lang w:eastAsia="ru-RU"/>
        </w:rPr>
      </w:pPr>
      <w:r w:rsidRPr="009E68FB">
        <w:rPr>
          <w:b/>
          <w:snapToGrid w:val="0"/>
          <w:lang w:eastAsia="ru-RU"/>
        </w:rPr>
        <w:t>Положительные рациональные числа.</w:t>
      </w:r>
    </w:p>
    <w:p w14:paraId="6D2B750A" w14:textId="77777777" w:rsidR="00A54BEC" w:rsidRDefault="00A54BEC" w:rsidP="00A54BEC">
      <w:pPr>
        <w:widowControl w:val="0"/>
        <w:tabs>
          <w:tab w:val="num" w:pos="0"/>
        </w:tabs>
        <w:ind w:firstLine="709"/>
        <w:rPr>
          <w:snapToGrid w:val="0"/>
          <w:lang w:eastAsia="ru-RU"/>
        </w:rPr>
      </w:pPr>
      <w:r w:rsidRPr="009E68FB">
        <w:rPr>
          <w:snapToGrid w:val="0"/>
          <w:lang w:eastAsia="ru-RU"/>
        </w:rPr>
        <w:t>Задача расширения понятия числа. Краткие исторические сведения о возникнове</w:t>
      </w:r>
      <w:r w:rsidRPr="009E68FB">
        <w:rPr>
          <w:snapToGrid w:val="0"/>
          <w:lang w:eastAsia="ru-RU"/>
        </w:rPr>
        <w:softHyphen/>
        <w:t>нии понятия дроби и отрицательного числа. Понятие дроби. Рациональное число. Арифметические действия над рациональными числами. Законы сложения и умноже</w:t>
      </w:r>
      <w:r w:rsidRPr="009E68FB">
        <w:rPr>
          <w:snapToGrid w:val="0"/>
          <w:lang w:eastAsia="ru-RU"/>
        </w:rPr>
        <w:softHyphen/>
        <w:t>ния. Свойства множества рациональных чисел. Десятичные дроби. Алгоритмы арифметических действий над ними. Рациональные числа как бесконечные десятичные периодические дроби.</w:t>
      </w:r>
    </w:p>
    <w:p w14:paraId="58AD02C2" w14:textId="6D224C6D" w:rsidR="00BD58B6" w:rsidRPr="009E68FB" w:rsidRDefault="00BD58B6" w:rsidP="00A54BEC">
      <w:pPr>
        <w:widowControl w:val="0"/>
        <w:tabs>
          <w:tab w:val="num" w:pos="0"/>
        </w:tabs>
        <w:ind w:firstLine="709"/>
        <w:rPr>
          <w:snapToGrid w:val="0"/>
          <w:lang w:eastAsia="ru-RU"/>
        </w:rPr>
      </w:pPr>
      <w:r w:rsidRPr="009E68FB">
        <w:rPr>
          <w:rFonts w:cs="Courier New"/>
          <w:lang w:eastAsia="ru-RU"/>
        </w:rPr>
        <w:t>Связь с начальным курсом математики.</w:t>
      </w:r>
    </w:p>
    <w:p w14:paraId="6B77C129" w14:textId="77777777" w:rsidR="006F1A26" w:rsidRPr="009E68FB" w:rsidRDefault="006F1A26" w:rsidP="006F1A26">
      <w:pPr>
        <w:widowControl w:val="0"/>
        <w:tabs>
          <w:tab w:val="num" w:pos="0"/>
        </w:tabs>
        <w:ind w:firstLine="709"/>
        <w:rPr>
          <w:b/>
          <w:noProof/>
          <w:snapToGrid w:val="0"/>
          <w:lang w:eastAsia="ru-RU"/>
        </w:rPr>
      </w:pPr>
      <w:r w:rsidRPr="009E68FB">
        <w:rPr>
          <w:b/>
          <w:noProof/>
          <w:snapToGrid w:val="0"/>
          <w:lang w:eastAsia="ru-RU"/>
        </w:rPr>
        <w:t xml:space="preserve">Тема 9 </w:t>
      </w:r>
    </w:p>
    <w:p w14:paraId="2C4F7490" w14:textId="77777777" w:rsidR="00A54BEC" w:rsidRPr="009E68FB" w:rsidRDefault="00A54BEC" w:rsidP="00A54BEC">
      <w:pPr>
        <w:widowControl w:val="0"/>
        <w:tabs>
          <w:tab w:val="num" w:pos="0"/>
        </w:tabs>
        <w:ind w:firstLine="709"/>
        <w:rPr>
          <w:b/>
          <w:snapToGrid w:val="0"/>
          <w:lang w:eastAsia="ru-RU"/>
        </w:rPr>
      </w:pPr>
      <w:r w:rsidRPr="009E68FB">
        <w:rPr>
          <w:b/>
          <w:snapToGrid w:val="0"/>
          <w:lang w:eastAsia="ru-RU"/>
        </w:rPr>
        <w:t xml:space="preserve">Действительные числа. </w:t>
      </w:r>
    </w:p>
    <w:p w14:paraId="7F377932" w14:textId="77777777" w:rsidR="00A54BEC" w:rsidRPr="009E68FB" w:rsidRDefault="00A54BEC" w:rsidP="00A54BEC">
      <w:pPr>
        <w:widowControl w:val="0"/>
        <w:tabs>
          <w:tab w:val="num" w:pos="0"/>
        </w:tabs>
        <w:ind w:firstLine="709"/>
        <w:rPr>
          <w:snapToGrid w:val="0"/>
          <w:lang w:eastAsia="ru-RU"/>
        </w:rPr>
      </w:pPr>
      <w:r w:rsidRPr="009E68FB">
        <w:rPr>
          <w:snapToGrid w:val="0"/>
          <w:lang w:eastAsia="ru-RU"/>
        </w:rPr>
        <w:t>Понятие иррационального числа, бесконечные десятичные непериодические дроби. Множество действительных чисел. Арифметические действия над действительными числами. Законы сложения и умножения. Свойства множества действительных чисел</w:t>
      </w:r>
    </w:p>
    <w:p w14:paraId="07DFA43A" w14:textId="77777777" w:rsidR="006F1A26" w:rsidRDefault="006F1A26" w:rsidP="006F1A26">
      <w:pPr>
        <w:widowControl w:val="0"/>
        <w:tabs>
          <w:tab w:val="left" w:pos="0"/>
          <w:tab w:val="left" w:pos="993"/>
        </w:tabs>
        <w:ind w:firstLine="709"/>
        <w:rPr>
          <w:b/>
          <w:noProof/>
          <w:snapToGrid w:val="0"/>
          <w:lang w:eastAsia="ru-RU"/>
        </w:rPr>
      </w:pPr>
      <w:r w:rsidRPr="009E68FB">
        <w:rPr>
          <w:b/>
          <w:noProof/>
          <w:snapToGrid w:val="0"/>
          <w:lang w:eastAsia="ru-RU"/>
        </w:rPr>
        <w:t>Тема 10</w:t>
      </w:r>
    </w:p>
    <w:p w14:paraId="278190F9" w14:textId="30A366F7" w:rsidR="006F1A26" w:rsidRPr="006F1A26" w:rsidRDefault="006F1A26" w:rsidP="006F1A26">
      <w:pPr>
        <w:widowControl w:val="0"/>
        <w:tabs>
          <w:tab w:val="left" w:pos="0"/>
          <w:tab w:val="left" w:pos="993"/>
        </w:tabs>
        <w:ind w:firstLine="709"/>
        <w:rPr>
          <w:b/>
          <w:noProof/>
          <w:snapToGrid w:val="0"/>
          <w:lang w:eastAsia="ru-RU"/>
        </w:rPr>
      </w:pPr>
      <w:r w:rsidRPr="006F1A26">
        <w:rPr>
          <w:b/>
        </w:rPr>
        <w:t>Решение математических задач.</w:t>
      </w:r>
    </w:p>
    <w:p w14:paraId="2C2CAB32" w14:textId="21EE1D24" w:rsidR="00653AAB" w:rsidRPr="00653AAB" w:rsidRDefault="00653AAB" w:rsidP="00A54BEC">
      <w:pPr>
        <w:ind w:firstLine="709"/>
        <w:rPr>
          <w:bCs/>
        </w:rPr>
      </w:pPr>
      <w:r w:rsidRPr="00653AAB">
        <w:rPr>
          <w:bCs/>
        </w:rPr>
        <w:t xml:space="preserve">Определение, структура и виды математических задач. Методы </w:t>
      </w:r>
      <w:r>
        <w:rPr>
          <w:bCs/>
        </w:rPr>
        <w:t xml:space="preserve">и способы </w:t>
      </w:r>
      <w:r w:rsidRPr="00653AAB">
        <w:rPr>
          <w:bCs/>
        </w:rPr>
        <w:t xml:space="preserve">решения математических </w:t>
      </w:r>
      <w:r>
        <w:rPr>
          <w:bCs/>
        </w:rPr>
        <w:t xml:space="preserve">арифметических </w:t>
      </w:r>
      <w:r w:rsidRPr="00653AAB">
        <w:rPr>
          <w:bCs/>
        </w:rPr>
        <w:t xml:space="preserve">задач. </w:t>
      </w:r>
      <w:r>
        <w:rPr>
          <w:bCs/>
        </w:rPr>
        <w:t>Комбинаторные задачи и методы их решения. Нестандартные математические задачи. Алгоритмы и их свойства.</w:t>
      </w:r>
    </w:p>
    <w:p w14:paraId="46FABDD8" w14:textId="36B50B9A" w:rsidR="00FA5319" w:rsidRDefault="00FA5319" w:rsidP="00A54BEC">
      <w:pPr>
        <w:ind w:firstLine="709"/>
        <w:rPr>
          <w:b/>
        </w:rPr>
      </w:pPr>
      <w:r w:rsidRPr="009E68FB">
        <w:rPr>
          <w:rFonts w:cs="Courier New"/>
          <w:lang w:eastAsia="ru-RU"/>
        </w:rPr>
        <w:t>Связь с начальным курсом математики.</w:t>
      </w:r>
    </w:p>
    <w:p w14:paraId="1FC7F6A0" w14:textId="3DF04E5B" w:rsidR="00653AAB" w:rsidRDefault="00653AAB" w:rsidP="00A54BEC">
      <w:pPr>
        <w:ind w:firstLine="709"/>
        <w:rPr>
          <w:b/>
        </w:rPr>
      </w:pPr>
      <w:r>
        <w:rPr>
          <w:b/>
        </w:rPr>
        <w:t xml:space="preserve">Тема 11. </w:t>
      </w:r>
    </w:p>
    <w:p w14:paraId="1BDE5AFB" w14:textId="1D5D4FB8" w:rsidR="00A54BEC" w:rsidRPr="009E68FB" w:rsidRDefault="00A54BEC" w:rsidP="00A54BEC">
      <w:pPr>
        <w:ind w:firstLine="709"/>
      </w:pPr>
      <w:r w:rsidRPr="009E68FB">
        <w:rPr>
          <w:b/>
        </w:rPr>
        <w:t xml:space="preserve">Элементы алгебры. </w:t>
      </w:r>
      <w:r w:rsidRPr="009E68FB">
        <w:t xml:space="preserve"> </w:t>
      </w:r>
    </w:p>
    <w:p w14:paraId="3C551AB6" w14:textId="12FBA36D" w:rsidR="00A54BEC" w:rsidRDefault="00A54BEC" w:rsidP="00A54BEC">
      <w:pPr>
        <w:ind w:firstLine="709"/>
      </w:pPr>
      <w:r w:rsidRPr="009E68FB">
        <w:t>Математические выражения. Числовые равенства и неравенства.</w:t>
      </w:r>
      <w:r w:rsidRPr="009E68FB">
        <w:rPr>
          <w:i/>
        </w:rPr>
        <w:t xml:space="preserve"> </w:t>
      </w:r>
      <w:r w:rsidRPr="009E68FB">
        <w:t>Числовое выражение и его значение. Числовые равенства и неравенства, их свойст</w:t>
      </w:r>
      <w:r w:rsidRPr="009E68FB">
        <w:softHyphen/>
        <w:t>ва. Выражение с переменной, его область определения. Тождественные преобразова</w:t>
      </w:r>
      <w:r w:rsidRPr="009E68FB">
        <w:softHyphen/>
        <w:t>ния выражений. Тождество</w:t>
      </w:r>
      <w:r w:rsidRPr="009E68FB">
        <w:rPr>
          <w:b/>
          <w:i/>
          <w:noProof/>
        </w:rPr>
        <w:t>.</w:t>
      </w:r>
      <w:r w:rsidRPr="009E68FB">
        <w:rPr>
          <w:b/>
          <w:i/>
        </w:rPr>
        <w:t xml:space="preserve"> </w:t>
      </w:r>
      <w:r w:rsidRPr="009E68FB">
        <w:t>Уравнения с одной переменной. Равносильные уравнения. Теоремы о равносильности уравнений. Системы и совокупности уравнений с одной переменной. Неравенства с одной переменной. Равносильные неравен</w:t>
      </w:r>
      <w:r w:rsidRPr="009E68FB">
        <w:softHyphen/>
        <w:t>ства. Теоремы о равносильности неравенств. Системы и совокупности неравенств с одной переменной</w:t>
      </w:r>
      <w:r w:rsidR="00FA5319">
        <w:t>.</w:t>
      </w:r>
    </w:p>
    <w:p w14:paraId="0F99CD8D" w14:textId="515608B6" w:rsidR="00FA5319" w:rsidRPr="009E68FB" w:rsidRDefault="00FA5319" w:rsidP="00A54BEC">
      <w:pPr>
        <w:ind w:firstLine="709"/>
      </w:pPr>
      <w:r w:rsidRPr="009E68FB">
        <w:rPr>
          <w:rFonts w:cs="Courier New"/>
          <w:lang w:eastAsia="ru-RU"/>
        </w:rPr>
        <w:t>Связь с начальным курсом математики.</w:t>
      </w:r>
    </w:p>
    <w:p w14:paraId="7EB52130" w14:textId="421F0050" w:rsidR="00653AAB" w:rsidRPr="009E68FB" w:rsidRDefault="00653AAB" w:rsidP="00653AAB">
      <w:pPr>
        <w:widowControl w:val="0"/>
        <w:tabs>
          <w:tab w:val="left" w:pos="0"/>
          <w:tab w:val="left" w:pos="993"/>
        </w:tabs>
        <w:ind w:firstLine="709"/>
        <w:rPr>
          <w:b/>
          <w:snapToGrid w:val="0"/>
          <w:lang w:eastAsia="ru-RU"/>
        </w:rPr>
      </w:pPr>
      <w:r w:rsidRPr="009E68FB">
        <w:rPr>
          <w:b/>
          <w:snapToGrid w:val="0"/>
          <w:lang w:eastAsia="ru-RU"/>
        </w:rPr>
        <w:t>Тема 1</w:t>
      </w:r>
      <w:r>
        <w:rPr>
          <w:b/>
          <w:snapToGrid w:val="0"/>
          <w:lang w:eastAsia="ru-RU"/>
        </w:rPr>
        <w:t>2</w:t>
      </w:r>
    </w:p>
    <w:p w14:paraId="06EC2F79" w14:textId="77777777" w:rsidR="00A54BEC" w:rsidRPr="009E68FB" w:rsidRDefault="00A54BEC" w:rsidP="00A54BEC">
      <w:pPr>
        <w:widowControl w:val="0"/>
        <w:tabs>
          <w:tab w:val="num" w:pos="0"/>
        </w:tabs>
        <w:ind w:firstLine="709"/>
        <w:rPr>
          <w:i/>
          <w:snapToGrid w:val="0"/>
          <w:kern w:val="28"/>
          <w:lang w:eastAsia="ru-RU"/>
        </w:rPr>
      </w:pPr>
      <w:r w:rsidRPr="009E68FB">
        <w:rPr>
          <w:b/>
          <w:snapToGrid w:val="0"/>
          <w:lang w:eastAsia="ru-RU"/>
        </w:rPr>
        <w:t xml:space="preserve">Величины и их измерение. </w:t>
      </w:r>
      <w:r w:rsidRPr="009E68FB">
        <w:rPr>
          <w:i/>
          <w:snapToGrid w:val="0"/>
          <w:kern w:val="28"/>
          <w:lang w:eastAsia="ru-RU"/>
        </w:rPr>
        <w:t xml:space="preserve"> </w:t>
      </w:r>
    </w:p>
    <w:p w14:paraId="2DE5E1FE" w14:textId="77777777" w:rsidR="00A54BEC" w:rsidRDefault="00A54BEC" w:rsidP="00A54BEC">
      <w:pPr>
        <w:widowControl w:val="0"/>
        <w:tabs>
          <w:tab w:val="num" w:pos="0"/>
        </w:tabs>
        <w:ind w:firstLine="709"/>
        <w:rPr>
          <w:snapToGrid w:val="0"/>
          <w:lang w:eastAsia="ru-RU"/>
        </w:rPr>
      </w:pPr>
      <w:r w:rsidRPr="009E68FB">
        <w:rPr>
          <w:snapToGrid w:val="0"/>
          <w:lang w:eastAsia="ru-RU"/>
        </w:rPr>
        <w:t>Понятие величины. Свойства величин. Отражение свойств реального мира через понятие величины. Основные свойства скалярных величин. Понятие измерение величины. Длина отрезка. Масса тела, время, объем тела, их единицы изме</w:t>
      </w:r>
      <w:r w:rsidRPr="009E68FB">
        <w:rPr>
          <w:snapToGrid w:val="0"/>
          <w:lang w:eastAsia="ru-RU"/>
        </w:rPr>
        <w:softHyphen/>
        <w:t>рения. Другие величины, рассматриваемые в начальной школе: стоимость, скорость, и др. Единицы их измерения, взаимосвязь между ними.</w:t>
      </w:r>
    </w:p>
    <w:p w14:paraId="77F52F97" w14:textId="142F9B09" w:rsidR="00FA5319" w:rsidRPr="009E68FB" w:rsidRDefault="00FA5319" w:rsidP="00A54BEC">
      <w:pPr>
        <w:widowControl w:val="0"/>
        <w:tabs>
          <w:tab w:val="num" w:pos="0"/>
        </w:tabs>
        <w:ind w:firstLine="709"/>
        <w:rPr>
          <w:snapToGrid w:val="0"/>
          <w:lang w:eastAsia="ru-RU"/>
        </w:rPr>
      </w:pPr>
      <w:r w:rsidRPr="009E68FB">
        <w:rPr>
          <w:rFonts w:cs="Courier New"/>
          <w:lang w:eastAsia="ru-RU"/>
        </w:rPr>
        <w:t>Связь с начальным курсом математики.</w:t>
      </w:r>
    </w:p>
    <w:p w14:paraId="5BEEAC5E" w14:textId="77777777" w:rsidR="00653AAB" w:rsidRDefault="00653AAB" w:rsidP="00A54BEC">
      <w:pPr>
        <w:widowControl w:val="0"/>
        <w:tabs>
          <w:tab w:val="left" w:pos="0"/>
          <w:tab w:val="left" w:pos="993"/>
        </w:tabs>
        <w:ind w:firstLine="709"/>
        <w:rPr>
          <w:b/>
          <w:snapToGrid w:val="0"/>
          <w:lang w:eastAsia="ru-RU"/>
        </w:rPr>
      </w:pPr>
      <w:r>
        <w:rPr>
          <w:b/>
          <w:snapToGrid w:val="0"/>
          <w:lang w:eastAsia="ru-RU"/>
        </w:rPr>
        <w:t>Тема 13.</w:t>
      </w:r>
    </w:p>
    <w:p w14:paraId="261B6C6E" w14:textId="29DE9B0B" w:rsidR="00A54BEC" w:rsidRPr="009E68FB" w:rsidRDefault="00A54BEC" w:rsidP="00A54BEC">
      <w:pPr>
        <w:widowControl w:val="0"/>
        <w:tabs>
          <w:tab w:val="left" w:pos="0"/>
          <w:tab w:val="left" w:pos="993"/>
        </w:tabs>
        <w:ind w:firstLine="709"/>
        <w:rPr>
          <w:b/>
          <w:snapToGrid w:val="0"/>
          <w:lang w:eastAsia="ru-RU"/>
        </w:rPr>
      </w:pPr>
      <w:r w:rsidRPr="009E68FB">
        <w:rPr>
          <w:b/>
          <w:snapToGrid w:val="0"/>
          <w:lang w:eastAsia="ru-RU"/>
        </w:rPr>
        <w:lastRenderedPageBreak/>
        <w:t xml:space="preserve">Элементы геометрии. </w:t>
      </w:r>
    </w:p>
    <w:p w14:paraId="051B8C56" w14:textId="77777777" w:rsidR="00A54BEC" w:rsidRPr="009E68FB" w:rsidRDefault="00A54BEC" w:rsidP="00A54BEC">
      <w:pPr>
        <w:widowControl w:val="0"/>
        <w:tabs>
          <w:tab w:val="left" w:pos="0"/>
          <w:tab w:val="left" w:pos="993"/>
        </w:tabs>
        <w:ind w:firstLine="709"/>
        <w:rPr>
          <w:i/>
          <w:snapToGrid w:val="0"/>
          <w:lang w:eastAsia="ru-RU"/>
        </w:rPr>
      </w:pPr>
      <w:r w:rsidRPr="009E68FB">
        <w:rPr>
          <w:snapToGrid w:val="0"/>
          <w:lang w:eastAsia="ru-RU"/>
        </w:rPr>
        <w:t>Краткие исторические сведения о возникновении геометрии. Система геометриче</w:t>
      </w:r>
      <w:r w:rsidRPr="009E68FB">
        <w:rPr>
          <w:snapToGrid w:val="0"/>
          <w:lang w:eastAsia="ru-RU"/>
        </w:rPr>
        <w:softHyphen/>
        <w:t>ских понятий, изучаемых в начальной школе. Геометрические фигуры, их определения, свойства и признаки.</w:t>
      </w:r>
      <w:r w:rsidRPr="009E68FB">
        <w:rPr>
          <w:i/>
          <w:snapToGrid w:val="0"/>
          <w:lang w:eastAsia="ru-RU"/>
        </w:rPr>
        <w:t xml:space="preserve"> </w:t>
      </w:r>
      <w:r w:rsidRPr="009E68FB">
        <w:rPr>
          <w:snapToGrid w:val="0"/>
          <w:lang w:eastAsia="ru-RU"/>
        </w:rPr>
        <w:t xml:space="preserve">Построение геометрических фигур с помощью циркуля и линейки. Многогранники. </w:t>
      </w:r>
    </w:p>
    <w:p w14:paraId="7E01D030" w14:textId="77777777" w:rsidR="00A54BEC" w:rsidRDefault="00A54BEC" w:rsidP="00A54BEC">
      <w:pPr>
        <w:ind w:firstLine="709"/>
      </w:pPr>
    </w:p>
    <w:p w14:paraId="51FD139A" w14:textId="11798577" w:rsidR="001818CF" w:rsidRPr="00A54BEC" w:rsidRDefault="001818CF" w:rsidP="00A54BEC">
      <w:pPr>
        <w:ind w:firstLine="709"/>
        <w:jc w:val="center"/>
        <w:rPr>
          <w:b/>
          <w:bCs/>
        </w:rPr>
      </w:pPr>
      <w:r w:rsidRPr="00A54BEC">
        <w:rPr>
          <w:b/>
          <w:bCs/>
        </w:rPr>
        <w:t>5. ОБРАЗОВАТЕЛЬНЫЕ ТЕХНОЛОГИИ</w:t>
      </w:r>
      <w:bookmarkEnd w:id="12"/>
    </w:p>
    <w:p w14:paraId="51FD139B" w14:textId="39273778" w:rsidR="009C38D8" w:rsidRPr="00003271" w:rsidRDefault="00660321" w:rsidP="009D4FC6">
      <w:pPr>
        <w:widowControl w:val="0"/>
        <w:autoSpaceDE w:val="0"/>
        <w:ind w:firstLine="709"/>
      </w:pPr>
      <w:r>
        <w:t>О</w:t>
      </w:r>
      <w:r w:rsidR="00830A10">
        <w:t>бучение</w:t>
      </w:r>
      <w:r w:rsidR="001818CF" w:rsidRPr="00003271">
        <w:t xml:space="preserve"> по дисциплине </w:t>
      </w:r>
      <w:r>
        <w:t>«</w:t>
      </w:r>
      <w:sdt>
        <w:sdtPr>
          <w:alias w:val="Дисциплина"/>
          <w:tag w:val=""/>
          <w:id w:val="-1681039345"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BD1F09">
            <w:t>«МАТЕМАТИКА И ИНФОРМАТИКА»</w:t>
          </w:r>
        </w:sdtContent>
      </w:sdt>
      <w:r>
        <w:t xml:space="preserve">» </w:t>
      </w:r>
      <w:r w:rsidR="001818CF" w:rsidRPr="00003271">
        <w:t xml:space="preserve">целесообразно построить с использованием </w:t>
      </w:r>
      <w:r w:rsidR="00736A5A" w:rsidRPr="00003271">
        <w:t>компетентностно</w:t>
      </w:r>
      <w:r w:rsidR="00C17CE2" w:rsidRPr="00003271">
        <w:t xml:space="preserve">го </w:t>
      </w:r>
      <w:r w:rsidR="00736A5A" w:rsidRPr="00003271">
        <w:t>подхода</w:t>
      </w:r>
      <w:r w:rsidR="002D5A0C" w:rsidRPr="00003271">
        <w:t>,</w:t>
      </w:r>
      <w:r w:rsidR="001818CF" w:rsidRPr="00003271">
        <w:t xml:space="preserve"> </w:t>
      </w:r>
      <w:r>
        <w:t>в рамках которого образовательный процесс строится с учетом специфики будущей профессиональной деятельности студентов. Содержание лекций предусматривает изучение теоретических вопросов</w:t>
      </w:r>
      <w:r w:rsidR="004129C3">
        <w:t xml:space="preserve">, связанных с освоением </w:t>
      </w:r>
      <w:r w:rsidR="00653AAB">
        <w:t>предметной</w:t>
      </w:r>
      <w:r w:rsidR="00BA57DA">
        <w:t xml:space="preserve"> </w:t>
      </w:r>
      <w:r w:rsidR="004129C3">
        <w:t xml:space="preserve">терминологии, рассмотрением основ </w:t>
      </w:r>
      <w:r w:rsidR="00BA57DA">
        <w:t>профессиональной деятельности</w:t>
      </w:r>
      <w:r w:rsidR="00653AAB">
        <w:t xml:space="preserve"> в области преподавания математики в начальных классах</w:t>
      </w:r>
      <w:r w:rsidR="004129C3">
        <w:t>. Н</w:t>
      </w:r>
      <w:r w:rsidR="001818CF" w:rsidRPr="00003271">
        <w:t xml:space="preserve">а практических занятиях </w:t>
      </w:r>
      <w:r w:rsidR="00736A5A" w:rsidRPr="00003271">
        <w:t xml:space="preserve">осуществляется анализ </w:t>
      </w:r>
      <w:r w:rsidR="009B3CDA" w:rsidRPr="00003271">
        <w:t>теоретических положений</w:t>
      </w:r>
      <w:r w:rsidR="00736A5A" w:rsidRPr="00003271">
        <w:t xml:space="preserve">, освоение навыков их применения для решения конкретных </w:t>
      </w:r>
      <w:r w:rsidR="00653AAB">
        <w:t>заданий.</w:t>
      </w:r>
    </w:p>
    <w:p w14:paraId="51FD139C" w14:textId="7145065A" w:rsidR="00990813" w:rsidRDefault="001818CF" w:rsidP="009D4FC6">
      <w:pPr>
        <w:widowControl w:val="0"/>
        <w:autoSpaceDE w:val="0"/>
        <w:ind w:firstLine="709"/>
      </w:pPr>
      <w:r w:rsidRPr="00003271">
        <w:t>Лекционные занятия должны стимулировать познавательную а</w:t>
      </w:r>
      <w:r w:rsidR="009C38D8" w:rsidRPr="00003271">
        <w:t>к</w:t>
      </w:r>
      <w:r w:rsidRPr="00003271">
        <w:t xml:space="preserve">тивность студентов, поэтому </w:t>
      </w:r>
      <w:r w:rsidR="004129C3">
        <w:t xml:space="preserve">преподавателю </w:t>
      </w:r>
      <w:r w:rsidRPr="00003271">
        <w:t>необходимо обращ</w:t>
      </w:r>
      <w:r w:rsidR="004129C3">
        <w:t>аться</w:t>
      </w:r>
      <w:r w:rsidRPr="00003271">
        <w:t xml:space="preserve"> к примерам, взятым из практики, включ</w:t>
      </w:r>
      <w:r w:rsidR="004129C3">
        <w:t>ать</w:t>
      </w:r>
      <w:r w:rsidRPr="00003271">
        <w:t xml:space="preserve"> проблемны</w:t>
      </w:r>
      <w:r w:rsidR="004129C3">
        <w:t>е</w:t>
      </w:r>
      <w:r w:rsidRPr="00003271">
        <w:t xml:space="preserve"> вопрос</w:t>
      </w:r>
      <w:r w:rsidR="004129C3">
        <w:t>ы, применять визуальные средства обучения</w:t>
      </w:r>
      <w:r w:rsidR="00C45A0C">
        <w:t>.</w:t>
      </w:r>
      <w:r w:rsidR="002D5A0C" w:rsidRPr="00003271">
        <w:t xml:space="preserve"> </w:t>
      </w:r>
    </w:p>
    <w:p w14:paraId="0015032F" w14:textId="77777777" w:rsidR="00A54BEC" w:rsidRPr="009E68FB" w:rsidRDefault="00A54BEC" w:rsidP="00A54BEC">
      <w:pPr>
        <w:widowControl w:val="0"/>
        <w:ind w:firstLine="709"/>
      </w:pPr>
      <w:r w:rsidRPr="009E68FB">
        <w:t>На практических занятиях необходимо применять такие образовательные технологии и методы активного обучения как:</w:t>
      </w:r>
    </w:p>
    <w:p w14:paraId="4127C48B" w14:textId="516FAD97" w:rsidR="00A54BEC" w:rsidRPr="009E68FB" w:rsidRDefault="00A54BEC" w:rsidP="00A54BEC">
      <w:pPr>
        <w:widowControl w:val="0"/>
        <w:ind w:firstLine="567"/>
      </w:pPr>
      <w:r w:rsidRPr="009E68FB">
        <w:t>- технология развития критического мышления</w:t>
      </w:r>
      <w:r w:rsidR="00C45A0C">
        <w:t xml:space="preserve"> (</w:t>
      </w:r>
      <w:r w:rsidRPr="009E68FB">
        <w:t>составление кластера, таблиц вопросов и т.д., позволяющих систематизировать и осмыслить теоретический материал курса</w:t>
      </w:r>
      <w:r w:rsidR="00C45A0C">
        <w:t>)</w:t>
      </w:r>
      <w:r w:rsidRPr="009E68FB">
        <w:t>;</w:t>
      </w:r>
    </w:p>
    <w:p w14:paraId="2DABD141" w14:textId="71F4C4EF" w:rsidR="00A54BEC" w:rsidRPr="009E68FB" w:rsidRDefault="00A54BEC" w:rsidP="00A54BEC">
      <w:pPr>
        <w:widowControl w:val="0"/>
        <w:autoSpaceDE w:val="0"/>
        <w:ind w:firstLine="709"/>
      </w:pPr>
      <w:r w:rsidRPr="009E68FB">
        <w:rPr>
          <w:color w:val="000000"/>
        </w:rPr>
        <w:t xml:space="preserve">- </w:t>
      </w:r>
      <w:r w:rsidRPr="009E68FB">
        <w:t xml:space="preserve">информационные технологии </w:t>
      </w:r>
      <w:r w:rsidR="00864A1A" w:rsidRPr="009E68FB">
        <w:t>- в</w:t>
      </w:r>
      <w:r w:rsidRPr="009E68FB">
        <w:t xml:space="preserve"> подготовке докладов, сообщений, презентаций к выступлениям. </w:t>
      </w:r>
    </w:p>
    <w:p w14:paraId="51FD139D" w14:textId="11A19D1C" w:rsidR="002D5A0C" w:rsidRPr="00003271" w:rsidRDefault="004129C3" w:rsidP="009D4FC6">
      <w:pPr>
        <w:widowControl w:val="0"/>
        <w:autoSpaceDE w:val="0"/>
        <w:ind w:firstLine="709"/>
      </w:pPr>
      <w:r>
        <w:t xml:space="preserve">При организации образовательной деятельности следует использовать как индивидуальные, так групповые формы работы. </w:t>
      </w:r>
    </w:p>
    <w:p w14:paraId="51FD13FA" w14:textId="5E402AB3" w:rsidR="00DE0584" w:rsidRDefault="00896F22" w:rsidP="00DC550E">
      <w:pPr>
        <w:pStyle w:val="1"/>
      </w:pPr>
      <w:bookmarkStart w:id="15" w:name="_Toc72961111"/>
      <w:r>
        <w:t>6</w:t>
      </w:r>
      <w:r w:rsidR="002B1086">
        <w:t xml:space="preserve">. </w:t>
      </w:r>
      <w:r w:rsidR="001818CF" w:rsidRPr="00003271">
        <w:t>УЧЕБНО-МЕТОДИЧЕСКОЕ И ИНФОРМАЦИОННОЕ ОБЕСПЕЧЕНИЕ</w:t>
      </w:r>
      <w:bookmarkEnd w:id="15"/>
    </w:p>
    <w:p w14:paraId="51FD13FB" w14:textId="77777777" w:rsidR="00465F26" w:rsidRPr="00896F22" w:rsidRDefault="00465F26" w:rsidP="00465F26">
      <w:pPr>
        <w:ind w:firstLine="709"/>
        <w:rPr>
          <w:b/>
          <w:iCs/>
        </w:rPr>
      </w:pPr>
      <w:r w:rsidRPr="00896F22">
        <w:rPr>
          <w:b/>
          <w:iCs/>
        </w:rPr>
        <w:t>Основная литература:</w:t>
      </w:r>
    </w:p>
    <w:p w14:paraId="25EC200F" w14:textId="77777777" w:rsidR="002B2F92" w:rsidRPr="00864A1A" w:rsidRDefault="002B2F92" w:rsidP="00314AB4">
      <w:pPr>
        <w:ind w:firstLine="709"/>
        <w:rPr>
          <w:lang w:eastAsia="ru-RU"/>
        </w:rPr>
      </w:pPr>
      <w:r w:rsidRPr="002B2F92">
        <w:rPr>
          <w:lang w:eastAsia="ru-RU"/>
        </w:rPr>
        <w:t>1</w:t>
      </w:r>
      <w:r w:rsidRPr="00864A1A">
        <w:rPr>
          <w:lang w:eastAsia="ru-RU"/>
        </w:rPr>
        <w:t xml:space="preserve">. </w:t>
      </w:r>
      <w:proofErr w:type="spellStart"/>
      <w:r w:rsidRPr="00864A1A">
        <w:rPr>
          <w:lang w:eastAsia="ru-RU"/>
        </w:rPr>
        <w:t>Стойлова</w:t>
      </w:r>
      <w:proofErr w:type="spellEnd"/>
      <w:r w:rsidRPr="00864A1A">
        <w:rPr>
          <w:lang w:eastAsia="ru-RU"/>
        </w:rPr>
        <w:t xml:space="preserve"> Л.П. Математика [Текст</w:t>
      </w:r>
      <w:proofErr w:type="gramStart"/>
      <w:r w:rsidRPr="00864A1A">
        <w:rPr>
          <w:lang w:eastAsia="ru-RU"/>
        </w:rPr>
        <w:t>] :</w:t>
      </w:r>
      <w:proofErr w:type="gramEnd"/>
      <w:r w:rsidRPr="00864A1A">
        <w:rPr>
          <w:lang w:eastAsia="ru-RU"/>
        </w:rPr>
        <w:t xml:space="preserve"> [учеб. для вузов по спец. «Педагогика и методика нач. образования»] / Л. П. </w:t>
      </w:r>
      <w:proofErr w:type="spellStart"/>
      <w:r w:rsidRPr="00864A1A">
        <w:rPr>
          <w:lang w:eastAsia="ru-RU"/>
        </w:rPr>
        <w:t>Стойлова</w:t>
      </w:r>
      <w:proofErr w:type="spellEnd"/>
      <w:r w:rsidRPr="00864A1A">
        <w:rPr>
          <w:lang w:eastAsia="ru-RU"/>
        </w:rPr>
        <w:t xml:space="preserve">. - </w:t>
      </w:r>
      <w:proofErr w:type="gramStart"/>
      <w:r w:rsidRPr="00864A1A">
        <w:rPr>
          <w:lang w:eastAsia="ru-RU"/>
        </w:rPr>
        <w:t>Москва :</w:t>
      </w:r>
      <w:proofErr w:type="gramEnd"/>
      <w:r w:rsidRPr="00864A1A">
        <w:rPr>
          <w:lang w:eastAsia="ru-RU"/>
        </w:rPr>
        <w:t xml:space="preserve"> Академия, 2002. — 420 с.</w:t>
      </w:r>
    </w:p>
    <w:p w14:paraId="5D79A6CF" w14:textId="0F32AB8E" w:rsidR="00314AB4" w:rsidRPr="00864A1A" w:rsidRDefault="00314AB4" w:rsidP="00314AB4">
      <w:pPr>
        <w:ind w:firstLine="709"/>
        <w:rPr>
          <w:iCs/>
          <w:shd w:val="clear" w:color="auto" w:fill="FFFFFF"/>
        </w:rPr>
      </w:pPr>
      <w:r w:rsidRPr="00864A1A">
        <w:rPr>
          <w:iCs/>
          <w:shd w:val="clear" w:color="auto" w:fill="FFFFFF"/>
        </w:rPr>
        <w:t xml:space="preserve">2. </w:t>
      </w:r>
      <w:proofErr w:type="spellStart"/>
      <w:r w:rsidRPr="00864A1A">
        <w:rPr>
          <w:iCs/>
          <w:shd w:val="clear" w:color="auto" w:fill="FFFFFF"/>
        </w:rPr>
        <w:t>Стойлова</w:t>
      </w:r>
      <w:proofErr w:type="spellEnd"/>
      <w:r w:rsidRPr="00864A1A">
        <w:rPr>
          <w:iCs/>
          <w:shd w:val="clear" w:color="auto" w:fill="FFFFFF"/>
        </w:rPr>
        <w:t xml:space="preserve"> Л.П. Задачник-практикум по математике. Книга 1. Часть I–II / </w:t>
      </w:r>
      <w:proofErr w:type="spellStart"/>
      <w:r w:rsidRPr="00864A1A">
        <w:rPr>
          <w:iCs/>
          <w:shd w:val="clear" w:color="auto" w:fill="FFFFFF"/>
        </w:rPr>
        <w:t>Стойлова</w:t>
      </w:r>
      <w:proofErr w:type="spellEnd"/>
      <w:r w:rsidRPr="00864A1A">
        <w:rPr>
          <w:iCs/>
          <w:shd w:val="clear" w:color="auto" w:fill="FFFFFF"/>
        </w:rPr>
        <w:t xml:space="preserve"> </w:t>
      </w:r>
      <w:proofErr w:type="gramStart"/>
      <w:r w:rsidRPr="00864A1A">
        <w:rPr>
          <w:iCs/>
          <w:shd w:val="clear" w:color="auto" w:fill="FFFFFF"/>
        </w:rPr>
        <w:t>Л.П..</w:t>
      </w:r>
      <w:proofErr w:type="gramEnd"/>
      <w:r w:rsidRPr="00864A1A">
        <w:rPr>
          <w:iCs/>
          <w:shd w:val="clear" w:color="auto" w:fill="FFFFFF"/>
        </w:rPr>
        <w:t xml:space="preserve"> — </w:t>
      </w:r>
      <w:proofErr w:type="gramStart"/>
      <w:r w:rsidRPr="00864A1A">
        <w:rPr>
          <w:iCs/>
          <w:shd w:val="clear" w:color="auto" w:fill="FFFFFF"/>
        </w:rPr>
        <w:t>Москва :</w:t>
      </w:r>
      <w:proofErr w:type="gramEnd"/>
      <w:r w:rsidRPr="00864A1A">
        <w:rPr>
          <w:iCs/>
          <w:shd w:val="clear" w:color="auto" w:fill="FFFFFF"/>
        </w:rPr>
        <w:t xml:space="preserve"> Московский городской педагогический университет, 2012. — 148 c. — </w:t>
      </w:r>
      <w:proofErr w:type="gramStart"/>
      <w:r w:rsidRPr="00864A1A">
        <w:rPr>
          <w:iCs/>
          <w:shd w:val="clear" w:color="auto" w:fill="FFFFFF"/>
        </w:rPr>
        <w:t>Текст :</w:t>
      </w:r>
      <w:proofErr w:type="gramEnd"/>
      <w:r w:rsidRPr="00864A1A">
        <w:rPr>
          <w:iCs/>
          <w:shd w:val="clear" w:color="auto" w:fill="FFFFFF"/>
        </w:rPr>
        <w:t xml:space="preserve"> электронный // IPR SMART : [сайт]. — URL: https://www.iprbookshop.ru/26480.html </w:t>
      </w:r>
    </w:p>
    <w:p w14:paraId="114FBEA0" w14:textId="59754F9C" w:rsidR="00314AB4" w:rsidRPr="00864A1A" w:rsidRDefault="00314AB4" w:rsidP="00314AB4">
      <w:pPr>
        <w:ind w:firstLine="709"/>
        <w:rPr>
          <w:iCs/>
          <w:shd w:val="clear" w:color="auto" w:fill="FFFFFF"/>
        </w:rPr>
      </w:pPr>
      <w:r w:rsidRPr="00864A1A">
        <w:rPr>
          <w:iCs/>
          <w:shd w:val="clear" w:color="auto" w:fill="FFFFFF"/>
        </w:rPr>
        <w:t xml:space="preserve">3. </w:t>
      </w:r>
      <w:proofErr w:type="spellStart"/>
      <w:r w:rsidRPr="00864A1A">
        <w:rPr>
          <w:iCs/>
          <w:shd w:val="clear" w:color="auto" w:fill="FFFFFF"/>
        </w:rPr>
        <w:t>Стойлова</w:t>
      </w:r>
      <w:proofErr w:type="spellEnd"/>
      <w:r w:rsidRPr="00864A1A">
        <w:rPr>
          <w:iCs/>
          <w:shd w:val="clear" w:color="auto" w:fill="FFFFFF"/>
        </w:rPr>
        <w:t xml:space="preserve">, Л. П. Задачник-практикум по математике. Книга 2. Часть III– IV / Е. А. Конобеева, Т. А. Конобеева, Л. П. </w:t>
      </w:r>
      <w:proofErr w:type="spellStart"/>
      <w:r w:rsidRPr="00864A1A">
        <w:rPr>
          <w:iCs/>
          <w:shd w:val="clear" w:color="auto" w:fill="FFFFFF"/>
        </w:rPr>
        <w:t>Стойлова</w:t>
      </w:r>
      <w:proofErr w:type="spellEnd"/>
      <w:r w:rsidRPr="00864A1A">
        <w:rPr>
          <w:iCs/>
          <w:shd w:val="clear" w:color="auto" w:fill="FFFFFF"/>
        </w:rPr>
        <w:t xml:space="preserve">, И. В. Шадрина. — </w:t>
      </w:r>
      <w:proofErr w:type="gramStart"/>
      <w:r w:rsidRPr="00864A1A">
        <w:rPr>
          <w:iCs/>
          <w:shd w:val="clear" w:color="auto" w:fill="FFFFFF"/>
        </w:rPr>
        <w:t>Москва :</w:t>
      </w:r>
      <w:proofErr w:type="gramEnd"/>
      <w:r w:rsidRPr="00864A1A">
        <w:rPr>
          <w:iCs/>
          <w:shd w:val="clear" w:color="auto" w:fill="FFFFFF"/>
        </w:rPr>
        <w:t xml:space="preserve"> Московский городской педагогический университет, 2012. — 116 c. — ISBN 2227-8397. — </w:t>
      </w:r>
      <w:proofErr w:type="gramStart"/>
      <w:r w:rsidRPr="00864A1A">
        <w:rPr>
          <w:iCs/>
          <w:shd w:val="clear" w:color="auto" w:fill="FFFFFF"/>
        </w:rPr>
        <w:t>Текст :</w:t>
      </w:r>
      <w:proofErr w:type="gramEnd"/>
      <w:r w:rsidRPr="00864A1A">
        <w:rPr>
          <w:iCs/>
          <w:shd w:val="clear" w:color="auto" w:fill="FFFFFF"/>
        </w:rPr>
        <w:t xml:space="preserve"> электронный // Электронно-библиотечная система IPR BOOKS : [сайт]. — URL: http://www.iprbookshop.ru/26481.html  </w:t>
      </w:r>
    </w:p>
    <w:p w14:paraId="51FD13FE" w14:textId="38F104BE" w:rsidR="00465F26" w:rsidRPr="00896F22" w:rsidRDefault="00465F26" w:rsidP="00314AB4">
      <w:pPr>
        <w:ind w:firstLine="709"/>
        <w:rPr>
          <w:b/>
          <w:iCs/>
        </w:rPr>
      </w:pPr>
      <w:r w:rsidRPr="00896F22">
        <w:rPr>
          <w:b/>
          <w:iCs/>
        </w:rPr>
        <w:t>Дополнительная литература:</w:t>
      </w:r>
    </w:p>
    <w:p w14:paraId="14E362E5" w14:textId="77777777" w:rsidR="002B2F92" w:rsidRPr="0081105B" w:rsidRDefault="00000000" w:rsidP="002B2F92">
      <w:pPr>
        <w:widowControl w:val="0"/>
        <w:numPr>
          <w:ilvl w:val="0"/>
          <w:numId w:val="47"/>
        </w:numPr>
        <w:tabs>
          <w:tab w:val="clear" w:pos="720"/>
          <w:tab w:val="num" w:pos="0"/>
          <w:tab w:val="left" w:pos="1134"/>
        </w:tabs>
        <w:snapToGrid w:val="0"/>
        <w:ind w:left="0" w:firstLine="709"/>
        <w:rPr>
          <w:snapToGrid w:val="0"/>
          <w:lang w:eastAsia="ru-RU"/>
        </w:rPr>
      </w:pPr>
      <w:hyperlink r:id="rId9" w:history="1">
        <w:proofErr w:type="spellStart"/>
        <w:r w:rsidR="002B2F92" w:rsidRPr="00864A1A">
          <w:rPr>
            <w:bCs/>
            <w:snapToGrid w:val="0"/>
            <w:shd w:val="clear" w:color="auto" w:fill="FFFFFF"/>
            <w:lang w:eastAsia="ru-RU"/>
          </w:rPr>
          <w:t>Белошистая</w:t>
        </w:r>
        <w:proofErr w:type="spellEnd"/>
        <w:r w:rsidR="002B2F92" w:rsidRPr="00864A1A">
          <w:rPr>
            <w:bCs/>
            <w:snapToGrid w:val="0"/>
            <w:shd w:val="clear" w:color="auto" w:fill="FFFFFF"/>
            <w:lang w:eastAsia="ru-RU"/>
          </w:rPr>
          <w:t xml:space="preserve"> А. В. </w:t>
        </w:r>
      </w:hyperlink>
      <w:r w:rsidR="002B2F92" w:rsidRPr="00864A1A">
        <w:rPr>
          <w:snapToGrid w:val="0"/>
          <w:shd w:val="clear" w:color="auto" w:fill="FFFFFF"/>
          <w:lang w:eastAsia="ru-RU"/>
        </w:rPr>
        <w:t>    </w:t>
      </w:r>
      <w:r w:rsidR="002B2F92" w:rsidRPr="00864A1A">
        <w:rPr>
          <w:bCs/>
          <w:snapToGrid w:val="0"/>
          <w:shd w:val="clear" w:color="auto" w:fill="FFFFFF"/>
          <w:lang w:eastAsia="ru-RU"/>
        </w:rPr>
        <w:t>Методик</w:t>
      </w:r>
      <w:r w:rsidR="002B2F92" w:rsidRPr="00864A1A">
        <w:rPr>
          <w:snapToGrid w:val="0"/>
          <w:shd w:val="clear" w:color="auto" w:fill="FFFFFF"/>
          <w:lang w:eastAsia="ru-RU"/>
        </w:rPr>
        <w:t>а обучения </w:t>
      </w:r>
      <w:r w:rsidR="002B2F92" w:rsidRPr="00864A1A">
        <w:rPr>
          <w:bCs/>
          <w:snapToGrid w:val="0"/>
          <w:shd w:val="clear" w:color="auto" w:fill="FFFFFF"/>
          <w:lang w:eastAsia="ru-RU"/>
        </w:rPr>
        <w:t>математик</w:t>
      </w:r>
      <w:r w:rsidR="002B2F92" w:rsidRPr="00864A1A">
        <w:rPr>
          <w:snapToGrid w:val="0"/>
          <w:shd w:val="clear" w:color="auto" w:fill="FFFFFF"/>
          <w:lang w:eastAsia="ru-RU"/>
        </w:rPr>
        <w:t>е в </w:t>
      </w:r>
      <w:r w:rsidR="002B2F92" w:rsidRPr="00864A1A">
        <w:rPr>
          <w:bCs/>
          <w:snapToGrid w:val="0"/>
          <w:shd w:val="clear" w:color="auto" w:fill="FFFFFF"/>
          <w:lang w:eastAsia="ru-RU"/>
        </w:rPr>
        <w:t>начальн</w:t>
      </w:r>
      <w:r w:rsidR="002B2F92" w:rsidRPr="00864A1A">
        <w:rPr>
          <w:snapToGrid w:val="0"/>
          <w:shd w:val="clear" w:color="auto" w:fill="FFFFFF"/>
          <w:lang w:eastAsia="ru-RU"/>
        </w:rPr>
        <w:t>ой школе [Текст</w:t>
      </w:r>
      <w:proofErr w:type="gramStart"/>
      <w:r w:rsidR="002B2F92" w:rsidRPr="00864A1A">
        <w:rPr>
          <w:snapToGrid w:val="0"/>
          <w:shd w:val="clear" w:color="auto" w:fill="FFFFFF"/>
          <w:lang w:eastAsia="ru-RU"/>
        </w:rPr>
        <w:t>] :</w:t>
      </w:r>
      <w:proofErr w:type="gramEnd"/>
      <w:r w:rsidR="002B2F92" w:rsidRPr="00864A1A">
        <w:rPr>
          <w:snapToGrid w:val="0"/>
          <w:shd w:val="clear" w:color="auto" w:fill="FFFFFF"/>
          <w:lang w:eastAsia="ru-RU"/>
        </w:rPr>
        <w:t xml:space="preserve"> курс лекций : [учеб. пособие по спец. "Педагогика и </w:t>
      </w:r>
      <w:r w:rsidR="002B2F92" w:rsidRPr="00864A1A">
        <w:rPr>
          <w:bCs/>
          <w:snapToGrid w:val="0"/>
          <w:shd w:val="clear" w:color="auto" w:fill="FFFFFF"/>
          <w:lang w:eastAsia="ru-RU"/>
        </w:rPr>
        <w:t>методик</w:t>
      </w:r>
      <w:r w:rsidR="002B2F92" w:rsidRPr="00864A1A">
        <w:rPr>
          <w:snapToGrid w:val="0"/>
          <w:shd w:val="clear" w:color="auto" w:fill="FFFFFF"/>
          <w:lang w:eastAsia="ru-RU"/>
        </w:rPr>
        <w:t xml:space="preserve">а нач. образования"] / А. В. </w:t>
      </w:r>
      <w:proofErr w:type="spellStart"/>
      <w:r w:rsidR="002B2F92" w:rsidRPr="00864A1A">
        <w:rPr>
          <w:snapToGrid w:val="0"/>
          <w:shd w:val="clear" w:color="auto" w:fill="FFFFFF"/>
          <w:lang w:eastAsia="ru-RU"/>
        </w:rPr>
        <w:t>Белошистая</w:t>
      </w:r>
      <w:proofErr w:type="spellEnd"/>
      <w:r w:rsidR="002B2F92" w:rsidRPr="00864A1A">
        <w:rPr>
          <w:snapToGrid w:val="0"/>
          <w:shd w:val="clear" w:color="auto" w:fill="FFFFFF"/>
          <w:lang w:eastAsia="ru-RU"/>
        </w:rPr>
        <w:t xml:space="preserve">. - </w:t>
      </w:r>
      <w:proofErr w:type="gramStart"/>
      <w:r w:rsidR="002B2F92" w:rsidRPr="00864A1A">
        <w:rPr>
          <w:snapToGrid w:val="0"/>
          <w:shd w:val="clear" w:color="auto" w:fill="FFFFFF"/>
          <w:lang w:eastAsia="ru-RU"/>
        </w:rPr>
        <w:t>Москва :</w:t>
      </w:r>
      <w:proofErr w:type="gramEnd"/>
      <w:r w:rsidR="002B2F92" w:rsidRPr="00864A1A">
        <w:rPr>
          <w:snapToGrid w:val="0"/>
          <w:shd w:val="clear" w:color="auto" w:fill="FFFFFF"/>
          <w:lang w:eastAsia="ru-RU"/>
        </w:rPr>
        <w:t xml:space="preserve"> ВЛАДОС, 2016. - 455 </w:t>
      </w:r>
      <w:proofErr w:type="gramStart"/>
      <w:r w:rsidR="002B2F92" w:rsidRPr="00864A1A">
        <w:rPr>
          <w:snapToGrid w:val="0"/>
          <w:shd w:val="clear" w:color="auto" w:fill="FFFFFF"/>
          <w:lang w:eastAsia="ru-RU"/>
        </w:rPr>
        <w:t>с. :</w:t>
      </w:r>
      <w:proofErr w:type="gramEnd"/>
      <w:r w:rsidR="002B2F92" w:rsidRPr="00864A1A">
        <w:rPr>
          <w:snapToGrid w:val="0"/>
          <w:shd w:val="clear" w:color="auto" w:fill="FFFFFF"/>
          <w:lang w:eastAsia="ru-RU"/>
        </w:rPr>
        <w:t xml:space="preserve"> ил. ; 21 см. - (Вузовское образование). - </w:t>
      </w:r>
      <w:proofErr w:type="spellStart"/>
      <w:r w:rsidR="002B2F92" w:rsidRPr="00864A1A">
        <w:rPr>
          <w:snapToGrid w:val="0"/>
          <w:shd w:val="clear" w:color="auto" w:fill="FFFFFF"/>
          <w:lang w:eastAsia="ru-RU"/>
        </w:rPr>
        <w:t>Библиогр</w:t>
      </w:r>
      <w:proofErr w:type="spellEnd"/>
      <w:r w:rsidR="002B2F92" w:rsidRPr="00864A1A">
        <w:rPr>
          <w:snapToGrid w:val="0"/>
          <w:shd w:val="clear" w:color="auto" w:fill="FFFFFF"/>
          <w:lang w:eastAsia="ru-RU"/>
        </w:rPr>
        <w:t>.: с. 454-455. - </w:t>
      </w:r>
      <w:r w:rsidR="002B2F92" w:rsidRPr="00864A1A">
        <w:rPr>
          <w:bCs/>
          <w:snapToGrid w:val="0"/>
          <w:shd w:val="clear" w:color="auto" w:fill="FFFFFF"/>
          <w:lang w:eastAsia="ru-RU"/>
        </w:rPr>
        <w:t>ISBN </w:t>
      </w:r>
      <w:r w:rsidR="002B2F92" w:rsidRPr="0081105B">
        <w:rPr>
          <w:snapToGrid w:val="0"/>
          <w:shd w:val="clear" w:color="auto" w:fill="FFFFFF"/>
          <w:lang w:eastAsia="ru-RU"/>
        </w:rPr>
        <w:t xml:space="preserve">978-5-691-01422-2 (в пер.) </w:t>
      </w:r>
      <w:r w:rsidR="002B2F92" w:rsidRPr="0081105B">
        <w:rPr>
          <w:noProof/>
          <w:snapToGrid w:val="0"/>
          <w:lang w:eastAsia="ru-RU"/>
        </w:rPr>
        <w:t xml:space="preserve"> </w:t>
      </w:r>
    </w:p>
    <w:p w14:paraId="7255A2EF" w14:textId="2BE3F6E7" w:rsidR="002B2F92" w:rsidRPr="0081105B" w:rsidRDefault="002B2F92" w:rsidP="002B2F92">
      <w:pPr>
        <w:numPr>
          <w:ilvl w:val="0"/>
          <w:numId w:val="47"/>
        </w:numPr>
        <w:tabs>
          <w:tab w:val="clear" w:pos="720"/>
          <w:tab w:val="num" w:pos="0"/>
          <w:tab w:val="left" w:pos="851"/>
          <w:tab w:val="left" w:pos="1134"/>
        </w:tabs>
        <w:ind w:left="0" w:firstLine="709"/>
        <w:rPr>
          <w:lang w:eastAsia="ru-RU"/>
        </w:rPr>
      </w:pPr>
      <w:r w:rsidRPr="0081105B">
        <w:rPr>
          <w:iCs/>
          <w:shd w:val="clear" w:color="auto" w:fill="FFFFFF"/>
          <w:lang w:eastAsia="ru-RU"/>
        </w:rPr>
        <w:t>Вечтомов, Е. М.</w:t>
      </w:r>
      <w:r w:rsidRPr="0081105B">
        <w:rPr>
          <w:i/>
          <w:iCs/>
          <w:shd w:val="clear" w:color="auto" w:fill="FFFFFF"/>
          <w:lang w:eastAsia="ru-RU"/>
        </w:rPr>
        <w:t> </w:t>
      </w:r>
      <w:r w:rsidRPr="0081105B">
        <w:rPr>
          <w:shd w:val="clear" w:color="auto" w:fill="FFFFFF"/>
          <w:lang w:eastAsia="ru-RU"/>
        </w:rPr>
        <w:t xml:space="preserve">Математика: логика, множества, </w:t>
      </w:r>
      <w:proofErr w:type="gramStart"/>
      <w:r w:rsidRPr="0081105B">
        <w:rPr>
          <w:shd w:val="clear" w:color="auto" w:fill="FFFFFF"/>
          <w:lang w:eastAsia="ru-RU"/>
        </w:rPr>
        <w:t>комбинаторика :</w:t>
      </w:r>
      <w:proofErr w:type="gramEnd"/>
      <w:r w:rsidRPr="0081105B">
        <w:rPr>
          <w:shd w:val="clear" w:color="auto" w:fill="FFFFFF"/>
          <w:lang w:eastAsia="ru-RU"/>
        </w:rPr>
        <w:t xml:space="preserve"> учебное пособие для бакалавриата и специалитета / Е. М. Вечтомов, Д. В. Широков. — 2-е изд. — </w:t>
      </w:r>
      <w:proofErr w:type="gramStart"/>
      <w:r w:rsidRPr="0081105B">
        <w:rPr>
          <w:shd w:val="clear" w:color="auto" w:fill="FFFFFF"/>
          <w:lang w:eastAsia="ru-RU"/>
        </w:rPr>
        <w:t>Москва :</w:t>
      </w:r>
      <w:proofErr w:type="gramEnd"/>
      <w:r w:rsidRPr="0081105B">
        <w:rPr>
          <w:shd w:val="clear" w:color="auto" w:fill="FFFFFF"/>
          <w:lang w:eastAsia="ru-RU"/>
        </w:rPr>
        <w:t xml:space="preserve"> Издательство </w:t>
      </w:r>
      <w:proofErr w:type="spellStart"/>
      <w:r w:rsidRPr="0081105B">
        <w:rPr>
          <w:shd w:val="clear" w:color="auto" w:fill="FFFFFF"/>
          <w:lang w:eastAsia="ru-RU"/>
        </w:rPr>
        <w:t>Юрайт</w:t>
      </w:r>
      <w:proofErr w:type="spellEnd"/>
      <w:r w:rsidRPr="0081105B">
        <w:rPr>
          <w:shd w:val="clear" w:color="auto" w:fill="FFFFFF"/>
          <w:lang w:eastAsia="ru-RU"/>
        </w:rPr>
        <w:t xml:space="preserve">, 2019. — 243 с. — (Бакалавр и специалист). — ISBN 978-5-534-06612-8. — </w:t>
      </w:r>
      <w:proofErr w:type="gramStart"/>
      <w:r w:rsidRPr="0081105B">
        <w:rPr>
          <w:shd w:val="clear" w:color="auto" w:fill="FFFFFF"/>
          <w:lang w:eastAsia="ru-RU"/>
        </w:rPr>
        <w:t>Текст :</w:t>
      </w:r>
      <w:proofErr w:type="gramEnd"/>
      <w:r w:rsidRPr="0081105B">
        <w:rPr>
          <w:shd w:val="clear" w:color="auto" w:fill="FFFFFF"/>
          <w:lang w:eastAsia="ru-RU"/>
        </w:rPr>
        <w:t xml:space="preserve"> электронный // ЭБС </w:t>
      </w:r>
      <w:proofErr w:type="spellStart"/>
      <w:r w:rsidRPr="0081105B">
        <w:rPr>
          <w:shd w:val="clear" w:color="auto" w:fill="FFFFFF"/>
          <w:lang w:eastAsia="ru-RU"/>
        </w:rPr>
        <w:t>Юрайт</w:t>
      </w:r>
      <w:proofErr w:type="spellEnd"/>
      <w:r w:rsidRPr="0081105B">
        <w:rPr>
          <w:shd w:val="clear" w:color="auto" w:fill="FFFFFF"/>
          <w:lang w:eastAsia="ru-RU"/>
        </w:rPr>
        <w:t xml:space="preserve"> [сайт]. — URL: </w:t>
      </w:r>
      <w:hyperlink r:id="rId10" w:history="1">
        <w:r w:rsidRPr="0081105B">
          <w:rPr>
            <w:lang w:eastAsia="ru-RU"/>
          </w:rPr>
          <w:t xml:space="preserve"> </w:t>
        </w:r>
        <w:r w:rsidRPr="0081105B">
          <w:rPr>
            <w:shd w:val="clear" w:color="auto" w:fill="FFFFFF"/>
            <w:lang w:eastAsia="ru-RU"/>
          </w:rPr>
          <w:t xml:space="preserve">https://urait.ru/book/matematika-logika-mnozhestva-kombinatorika-441204 </w:t>
        </w:r>
      </w:hyperlink>
      <w:r w:rsidRPr="0081105B">
        <w:rPr>
          <w:shd w:val="clear" w:color="auto" w:fill="FFFFFF"/>
          <w:lang w:eastAsia="ru-RU"/>
        </w:rPr>
        <w:t> (дата обращения: 14.0</w:t>
      </w:r>
      <w:r w:rsidR="0081105B" w:rsidRPr="0081105B">
        <w:rPr>
          <w:shd w:val="clear" w:color="auto" w:fill="FFFFFF"/>
          <w:lang w:eastAsia="ru-RU"/>
        </w:rPr>
        <w:t>1</w:t>
      </w:r>
      <w:r w:rsidRPr="0081105B">
        <w:rPr>
          <w:shd w:val="clear" w:color="auto" w:fill="FFFFFF"/>
          <w:lang w:eastAsia="ru-RU"/>
        </w:rPr>
        <w:t>.202</w:t>
      </w:r>
      <w:r w:rsidR="0081105B" w:rsidRPr="0081105B">
        <w:rPr>
          <w:shd w:val="clear" w:color="auto" w:fill="FFFFFF"/>
          <w:lang w:eastAsia="ru-RU"/>
        </w:rPr>
        <w:t>4</w:t>
      </w:r>
      <w:r w:rsidRPr="0081105B">
        <w:rPr>
          <w:shd w:val="clear" w:color="auto" w:fill="FFFFFF"/>
          <w:lang w:eastAsia="ru-RU"/>
        </w:rPr>
        <w:t>).</w:t>
      </w:r>
      <w:r w:rsidRPr="0081105B">
        <w:rPr>
          <w:lang w:eastAsia="ru-RU"/>
        </w:rPr>
        <w:t xml:space="preserve"> </w:t>
      </w:r>
    </w:p>
    <w:p w14:paraId="5A58B06C" w14:textId="6E99261A" w:rsidR="002B2F92" w:rsidRPr="0081105B" w:rsidRDefault="002B2F92" w:rsidP="002B2F92">
      <w:pPr>
        <w:widowControl w:val="0"/>
        <w:numPr>
          <w:ilvl w:val="0"/>
          <w:numId w:val="47"/>
        </w:numPr>
        <w:tabs>
          <w:tab w:val="clear" w:pos="720"/>
          <w:tab w:val="num" w:pos="0"/>
          <w:tab w:val="left" w:pos="1134"/>
        </w:tabs>
        <w:ind w:left="0" w:firstLine="709"/>
        <w:rPr>
          <w:kern w:val="28"/>
          <w:lang w:eastAsia="ru-RU"/>
        </w:rPr>
      </w:pPr>
      <w:r w:rsidRPr="0081105B">
        <w:rPr>
          <w:kern w:val="28"/>
          <w:lang w:eastAsia="ru-RU"/>
        </w:rPr>
        <w:t>Зубарева Е.</w:t>
      </w:r>
      <w:r w:rsidR="0081105B">
        <w:rPr>
          <w:kern w:val="28"/>
          <w:lang w:eastAsia="ru-RU"/>
        </w:rPr>
        <w:t xml:space="preserve"> </w:t>
      </w:r>
      <w:r w:rsidRPr="0081105B">
        <w:rPr>
          <w:kern w:val="28"/>
          <w:lang w:eastAsia="ru-RU"/>
        </w:rPr>
        <w:t xml:space="preserve">С. Теоретические основы и технологии начального математического </w:t>
      </w:r>
      <w:r w:rsidRPr="0081105B">
        <w:rPr>
          <w:kern w:val="28"/>
          <w:lang w:eastAsia="ru-RU"/>
        </w:rPr>
        <w:lastRenderedPageBreak/>
        <w:t>образования. Электронный учебник.</w:t>
      </w:r>
      <w:r w:rsidRPr="0081105B">
        <w:rPr>
          <w:kern w:val="28"/>
          <w:lang w:val="en-US" w:eastAsia="ru-RU"/>
        </w:rPr>
        <w:t>CD</w:t>
      </w:r>
    </w:p>
    <w:p w14:paraId="655E52A1" w14:textId="77777777" w:rsidR="00896F22" w:rsidRPr="009F1D02" w:rsidRDefault="00896F22" w:rsidP="00896F22">
      <w:pPr>
        <w:pStyle w:val="afc"/>
        <w:tabs>
          <w:tab w:val="left" w:pos="0"/>
        </w:tabs>
        <w:rPr>
          <w:b/>
          <w:snapToGrid w:val="0"/>
          <w:color w:val="000000"/>
          <w:kern w:val="28"/>
        </w:rPr>
      </w:pPr>
      <w:bookmarkStart w:id="16" w:name="_Hlk128190947"/>
      <w:r w:rsidRPr="0081105B">
        <w:rPr>
          <w:b/>
          <w:snapToGrid w:val="0"/>
          <w:color w:val="000000"/>
          <w:kern w:val="28"/>
        </w:rPr>
        <w:t>Программное обеспечение и Интернет</w:t>
      </w:r>
      <w:r w:rsidRPr="009F1D02">
        <w:rPr>
          <w:b/>
          <w:snapToGrid w:val="0"/>
          <w:color w:val="000000"/>
          <w:kern w:val="28"/>
        </w:rPr>
        <w:t>-ресурсы</w:t>
      </w:r>
    </w:p>
    <w:p w14:paraId="6E94D1F6" w14:textId="77777777" w:rsidR="00896F22" w:rsidRPr="00115160" w:rsidRDefault="00896F22" w:rsidP="00115160">
      <w:pPr>
        <w:tabs>
          <w:tab w:val="left" w:pos="0"/>
        </w:tabs>
        <w:ind w:left="709"/>
        <w:rPr>
          <w:snapToGrid w:val="0"/>
          <w:color w:val="000000"/>
          <w:kern w:val="28"/>
        </w:rPr>
      </w:pPr>
      <w:r w:rsidRPr="00115160">
        <w:rPr>
          <w:snapToGrid w:val="0"/>
          <w:color w:val="000000"/>
          <w:kern w:val="28"/>
        </w:rPr>
        <w:t>Программное обеспечение:</w:t>
      </w:r>
    </w:p>
    <w:p w14:paraId="5E47C4A6" w14:textId="5C420B2F" w:rsidR="00896F22" w:rsidRPr="009F1D02" w:rsidRDefault="00896F22" w:rsidP="00896F22">
      <w:pPr>
        <w:pStyle w:val="afc"/>
        <w:numPr>
          <w:ilvl w:val="0"/>
          <w:numId w:val="48"/>
        </w:numPr>
        <w:tabs>
          <w:tab w:val="left" w:pos="0"/>
        </w:tabs>
        <w:ind w:hanging="11"/>
        <w:rPr>
          <w:snapToGrid w:val="0"/>
          <w:color w:val="000000"/>
          <w:kern w:val="28"/>
        </w:rPr>
      </w:pPr>
      <w:r w:rsidRPr="009F1D02">
        <w:rPr>
          <w:snapToGrid w:val="0"/>
          <w:color w:val="000000"/>
          <w:kern w:val="28"/>
        </w:rPr>
        <w:t>Операционная система Windows.</w:t>
      </w:r>
    </w:p>
    <w:p w14:paraId="024FFEEF" w14:textId="14127722" w:rsidR="00896F22" w:rsidRPr="00896F22" w:rsidRDefault="00896F22" w:rsidP="00896F22">
      <w:pPr>
        <w:pStyle w:val="afc"/>
        <w:numPr>
          <w:ilvl w:val="0"/>
          <w:numId w:val="48"/>
        </w:numPr>
        <w:tabs>
          <w:tab w:val="left" w:pos="0"/>
        </w:tabs>
        <w:ind w:hanging="11"/>
        <w:rPr>
          <w:snapToGrid w:val="0"/>
          <w:color w:val="000000"/>
          <w:kern w:val="28"/>
          <w:lang w:val="en-US"/>
        </w:rPr>
      </w:pPr>
      <w:r w:rsidRPr="009F1D02">
        <w:rPr>
          <w:snapToGrid w:val="0"/>
          <w:color w:val="000000"/>
          <w:kern w:val="28"/>
        </w:rPr>
        <w:t>Офисная</w:t>
      </w:r>
      <w:r w:rsidRPr="00896F22">
        <w:rPr>
          <w:snapToGrid w:val="0"/>
          <w:color w:val="000000"/>
          <w:kern w:val="28"/>
          <w:lang w:val="en-US"/>
        </w:rPr>
        <w:t xml:space="preserve"> </w:t>
      </w:r>
      <w:r w:rsidRPr="009F1D02">
        <w:rPr>
          <w:snapToGrid w:val="0"/>
          <w:color w:val="000000"/>
          <w:kern w:val="28"/>
        </w:rPr>
        <w:t>система</w:t>
      </w:r>
      <w:r w:rsidRPr="00896F22">
        <w:rPr>
          <w:snapToGrid w:val="0"/>
          <w:color w:val="000000"/>
          <w:kern w:val="28"/>
          <w:lang w:val="en-US"/>
        </w:rPr>
        <w:t xml:space="preserve"> Office Professional Plus.</w:t>
      </w:r>
    </w:p>
    <w:p w14:paraId="51F3B625" w14:textId="77777777" w:rsidR="00896F22" w:rsidRPr="00115160" w:rsidRDefault="00896F22" w:rsidP="00115160">
      <w:pPr>
        <w:tabs>
          <w:tab w:val="left" w:pos="0"/>
        </w:tabs>
        <w:ind w:left="709"/>
        <w:rPr>
          <w:snapToGrid w:val="0"/>
          <w:color w:val="000000"/>
          <w:kern w:val="28"/>
        </w:rPr>
      </w:pPr>
      <w:r w:rsidRPr="00115160">
        <w:rPr>
          <w:snapToGrid w:val="0"/>
          <w:color w:val="000000"/>
          <w:kern w:val="28"/>
        </w:rPr>
        <w:t>Информационные системы и платформы:</w:t>
      </w:r>
    </w:p>
    <w:p w14:paraId="0D9F8070" w14:textId="4558BF92" w:rsidR="00896F22" w:rsidRPr="009F1D02" w:rsidRDefault="00896F22" w:rsidP="00896F22">
      <w:pPr>
        <w:pStyle w:val="afc"/>
        <w:numPr>
          <w:ilvl w:val="0"/>
          <w:numId w:val="48"/>
        </w:numPr>
        <w:tabs>
          <w:tab w:val="left" w:pos="0"/>
        </w:tabs>
        <w:ind w:hanging="11"/>
        <w:rPr>
          <w:snapToGrid w:val="0"/>
          <w:color w:val="000000"/>
          <w:kern w:val="28"/>
        </w:rPr>
      </w:pPr>
      <w:r w:rsidRPr="009F1D02">
        <w:rPr>
          <w:snapToGrid w:val="0"/>
          <w:color w:val="000000"/>
          <w:kern w:val="28"/>
        </w:rPr>
        <w:t>Система дистанционного обучения «</w:t>
      </w:r>
      <w:proofErr w:type="spellStart"/>
      <w:r w:rsidRPr="009F1D02">
        <w:rPr>
          <w:snapToGrid w:val="0"/>
          <w:color w:val="000000"/>
          <w:kern w:val="28"/>
        </w:rPr>
        <w:t>Moodle</w:t>
      </w:r>
      <w:proofErr w:type="spellEnd"/>
      <w:r w:rsidRPr="009F1D02">
        <w:rPr>
          <w:snapToGrid w:val="0"/>
          <w:color w:val="000000"/>
          <w:kern w:val="28"/>
        </w:rPr>
        <w:t>».</w:t>
      </w:r>
    </w:p>
    <w:p w14:paraId="3B0F0EBF" w14:textId="1C2BA0C1" w:rsidR="00896F22" w:rsidRPr="009F1D02" w:rsidRDefault="00896F22" w:rsidP="00896F22">
      <w:pPr>
        <w:pStyle w:val="afc"/>
        <w:numPr>
          <w:ilvl w:val="0"/>
          <w:numId w:val="48"/>
        </w:numPr>
        <w:tabs>
          <w:tab w:val="left" w:pos="0"/>
        </w:tabs>
        <w:ind w:hanging="11"/>
        <w:rPr>
          <w:snapToGrid w:val="0"/>
          <w:color w:val="000000"/>
          <w:kern w:val="28"/>
        </w:rPr>
      </w:pPr>
      <w:r w:rsidRPr="009F1D02">
        <w:rPr>
          <w:snapToGrid w:val="0"/>
          <w:color w:val="000000"/>
          <w:kern w:val="28"/>
        </w:rPr>
        <w:t>Информационная система «</w:t>
      </w:r>
      <w:proofErr w:type="spellStart"/>
      <w:r w:rsidRPr="009F1D02">
        <w:rPr>
          <w:snapToGrid w:val="0"/>
          <w:color w:val="000000"/>
          <w:kern w:val="28"/>
        </w:rPr>
        <w:t>Таймлайн</w:t>
      </w:r>
      <w:proofErr w:type="spellEnd"/>
      <w:r w:rsidRPr="009F1D02">
        <w:rPr>
          <w:snapToGrid w:val="0"/>
          <w:color w:val="000000"/>
          <w:kern w:val="28"/>
        </w:rPr>
        <w:t>».</w:t>
      </w:r>
    </w:p>
    <w:p w14:paraId="4BB588DB" w14:textId="2B3055EE" w:rsidR="00896F22" w:rsidRDefault="00896F22" w:rsidP="00896F22">
      <w:pPr>
        <w:pStyle w:val="afc"/>
        <w:numPr>
          <w:ilvl w:val="0"/>
          <w:numId w:val="48"/>
        </w:numPr>
        <w:tabs>
          <w:tab w:val="left" w:pos="0"/>
        </w:tabs>
        <w:ind w:hanging="11"/>
        <w:rPr>
          <w:snapToGrid w:val="0"/>
          <w:color w:val="000000"/>
          <w:kern w:val="28"/>
        </w:rPr>
      </w:pPr>
      <w:r w:rsidRPr="009F1D02">
        <w:rPr>
          <w:snapToGrid w:val="0"/>
          <w:color w:val="000000"/>
          <w:kern w:val="28"/>
        </w:rPr>
        <w:t>Платформа для организации и проведения вебинаров «</w:t>
      </w:r>
      <w:proofErr w:type="spellStart"/>
      <w:r w:rsidRPr="009F1D02">
        <w:rPr>
          <w:snapToGrid w:val="0"/>
          <w:color w:val="000000"/>
          <w:kern w:val="28"/>
        </w:rPr>
        <w:t>Mirapolis</w:t>
      </w:r>
      <w:proofErr w:type="spellEnd"/>
      <w:r w:rsidRPr="009F1D02">
        <w:rPr>
          <w:snapToGrid w:val="0"/>
          <w:color w:val="000000"/>
          <w:kern w:val="28"/>
        </w:rPr>
        <w:t xml:space="preserve"> Virtual </w:t>
      </w:r>
      <w:proofErr w:type="spellStart"/>
      <w:r w:rsidRPr="009F1D02">
        <w:rPr>
          <w:snapToGrid w:val="0"/>
          <w:color w:val="000000"/>
          <w:kern w:val="28"/>
        </w:rPr>
        <w:t>Room</w:t>
      </w:r>
      <w:proofErr w:type="spellEnd"/>
      <w:r w:rsidRPr="009F1D02">
        <w:rPr>
          <w:snapToGrid w:val="0"/>
          <w:color w:val="000000"/>
          <w:kern w:val="28"/>
        </w:rPr>
        <w:t>».</w:t>
      </w:r>
    </w:p>
    <w:p w14:paraId="51FD1407" w14:textId="77777777" w:rsidR="00F3770A" w:rsidRPr="00864A1A" w:rsidRDefault="00F3770A" w:rsidP="00465F26">
      <w:pPr>
        <w:tabs>
          <w:tab w:val="num" w:pos="0"/>
        </w:tabs>
        <w:ind w:firstLine="709"/>
      </w:pPr>
      <w:bookmarkStart w:id="17" w:name="_Hlk128190962"/>
      <w:bookmarkEnd w:id="16"/>
      <w:r w:rsidRPr="00864A1A">
        <w:rPr>
          <w:b/>
          <w:bCs/>
        </w:rPr>
        <w:t>Информационные системы и платформы:</w:t>
      </w:r>
      <w:r w:rsidRPr="00864A1A">
        <w:t xml:space="preserve"> </w:t>
      </w:r>
    </w:p>
    <w:p w14:paraId="6DB605EB" w14:textId="77777777" w:rsidR="00896F22" w:rsidRPr="00373FDB" w:rsidRDefault="00896F22" w:rsidP="00896F22">
      <w:pPr>
        <w:tabs>
          <w:tab w:val="left" w:pos="720"/>
        </w:tabs>
        <w:ind w:firstLine="709"/>
      </w:pPr>
      <w:r w:rsidRPr="00373FDB">
        <w:t>Сетевые ресурсы</w:t>
      </w:r>
    </w:p>
    <w:p w14:paraId="7B0DED99" w14:textId="77777777" w:rsidR="00896F22" w:rsidRDefault="00000000" w:rsidP="00896F22">
      <w:pPr>
        <w:tabs>
          <w:tab w:val="left" w:pos="993"/>
        </w:tabs>
        <w:ind w:firstLine="709"/>
        <w:rPr>
          <w:kern w:val="36"/>
        </w:rPr>
      </w:pPr>
      <w:hyperlink r:id="rId11" w:history="1">
        <w:r w:rsidR="00896F22" w:rsidRPr="00086EC6">
          <w:rPr>
            <w:rStyle w:val="a6"/>
          </w:rPr>
          <w:t>http://www.iprbookshop.ru/</w:t>
        </w:r>
      </w:hyperlink>
      <w:r w:rsidR="00896F22">
        <w:t xml:space="preserve"> - </w:t>
      </w:r>
      <w:r w:rsidR="00896F22">
        <w:rPr>
          <w:kern w:val="36"/>
        </w:rPr>
        <w:t xml:space="preserve">Электронно-библиотечная система </w:t>
      </w:r>
      <w:proofErr w:type="spellStart"/>
      <w:r w:rsidR="00896F22">
        <w:rPr>
          <w:kern w:val="36"/>
        </w:rPr>
        <w:t>IPRbooks</w:t>
      </w:r>
      <w:proofErr w:type="spellEnd"/>
      <w:r w:rsidR="00896F22">
        <w:rPr>
          <w:kern w:val="36"/>
        </w:rPr>
        <w:t>.</w:t>
      </w:r>
    </w:p>
    <w:p w14:paraId="6060EFB4" w14:textId="77777777" w:rsidR="00896F22" w:rsidRDefault="00000000" w:rsidP="00896F22">
      <w:pPr>
        <w:tabs>
          <w:tab w:val="left" w:pos="993"/>
        </w:tabs>
        <w:ind w:firstLine="709"/>
        <w:rPr>
          <w:b/>
          <w:bCs/>
        </w:rPr>
      </w:pPr>
      <w:hyperlink r:id="rId12" w:history="1">
        <w:r w:rsidR="00896F22">
          <w:rPr>
            <w:rStyle w:val="a6"/>
          </w:rPr>
          <w:t>http://ibooks.ru/</w:t>
        </w:r>
      </w:hyperlink>
      <w:r w:rsidR="00896F22">
        <w:t xml:space="preserve"> - Электронно-библиотечная система </w:t>
      </w:r>
      <w:hyperlink r:id="rId13" w:tgtFrame="_blank" w:history="1">
        <w:proofErr w:type="spellStart"/>
        <w:r w:rsidR="00896F22">
          <w:rPr>
            <w:rStyle w:val="a6"/>
          </w:rPr>
          <w:t>Айбукс</w:t>
        </w:r>
        <w:proofErr w:type="spellEnd"/>
      </w:hyperlink>
      <w:r w:rsidR="00896F22">
        <w:rPr>
          <w:b/>
          <w:bCs/>
        </w:rPr>
        <w:t>.</w:t>
      </w:r>
    </w:p>
    <w:p w14:paraId="01D8C69A" w14:textId="77777777" w:rsidR="00896F22" w:rsidRDefault="00000000" w:rsidP="00896F22">
      <w:pPr>
        <w:tabs>
          <w:tab w:val="left" w:pos="993"/>
        </w:tabs>
        <w:ind w:firstLine="709"/>
      </w:pPr>
      <w:hyperlink r:id="rId14" w:history="1">
        <w:r w:rsidR="00896F22">
          <w:rPr>
            <w:rStyle w:val="a6"/>
          </w:rPr>
          <w:t>https://e.lanbook.com/</w:t>
        </w:r>
      </w:hyperlink>
      <w:r w:rsidR="00896F22">
        <w:t xml:space="preserve"> - Электронно-библиотечная система Издательства Лань.</w:t>
      </w:r>
    </w:p>
    <w:bookmarkEnd w:id="17"/>
    <w:p w14:paraId="51FD140D" w14:textId="77777777" w:rsidR="00F3770A" w:rsidRDefault="00F3770A" w:rsidP="007973B7">
      <w:pPr>
        <w:tabs>
          <w:tab w:val="num" w:pos="0"/>
        </w:tabs>
        <w:ind w:firstLine="709"/>
      </w:pPr>
    </w:p>
    <w:p w14:paraId="51FD140E" w14:textId="1256A06D" w:rsidR="001818CF" w:rsidRPr="00003271" w:rsidRDefault="00115160" w:rsidP="00DC550E">
      <w:pPr>
        <w:pStyle w:val="1"/>
      </w:pPr>
      <w:bookmarkStart w:id="18" w:name="_Toc72961112"/>
      <w:r>
        <w:t>7</w:t>
      </w:r>
      <w:r w:rsidR="005443A2">
        <w:t xml:space="preserve">. </w:t>
      </w:r>
      <w:r w:rsidR="001818CF" w:rsidRPr="00003271">
        <w:t>МАТЕРИАЛЬНО-ТЕХНИЧЕСКОЕ ОБЕСПЕЧЕНИЕ ДИСЦИПЛИНЫ</w:t>
      </w:r>
      <w:bookmarkEnd w:id="18"/>
    </w:p>
    <w:p w14:paraId="61F35060" w14:textId="77777777" w:rsidR="002B2F92" w:rsidRPr="004B2791" w:rsidRDefault="002B2F92" w:rsidP="002B2F92">
      <w:pPr>
        <w:shd w:val="clear" w:color="auto" w:fill="FFFFFF"/>
        <w:ind w:right="45" w:firstLine="709"/>
        <w:rPr>
          <w:color w:val="000000"/>
        </w:rPr>
      </w:pPr>
      <w:r w:rsidRPr="004B2791">
        <w:t xml:space="preserve">Учебная аудитория № 208Б </w:t>
      </w:r>
      <w:r w:rsidRPr="004B2791">
        <w:rPr>
          <w:color w:val="000000"/>
        </w:rPr>
        <w:t xml:space="preserve">для проведения занятий лекционного типа, </w:t>
      </w:r>
      <w:r w:rsidRPr="004B2791">
        <w:t>семинарского (практического) типа, групповых и индивидуальных консультаций, текущего контроля и промежуточной аттестации</w:t>
      </w:r>
      <w:r w:rsidRPr="004B2791">
        <w:rPr>
          <w:color w:val="000000"/>
        </w:rPr>
        <w:t>:</w:t>
      </w:r>
    </w:p>
    <w:p w14:paraId="4E5F6A4F" w14:textId="77777777" w:rsidR="002B2F92" w:rsidRPr="004B2791" w:rsidRDefault="002B2F92" w:rsidP="00BB2752">
      <w:pPr>
        <w:numPr>
          <w:ilvl w:val="0"/>
          <w:numId w:val="40"/>
        </w:numPr>
        <w:shd w:val="clear" w:color="auto" w:fill="FFFFFF"/>
        <w:tabs>
          <w:tab w:val="left" w:pos="284"/>
          <w:tab w:val="left" w:pos="1134"/>
        </w:tabs>
        <w:ind w:left="0" w:right="45" w:firstLine="709"/>
      </w:pPr>
      <w:r w:rsidRPr="004B2791">
        <w:t>комплект учебной мебели для обучающихся (24 посадочных места);</w:t>
      </w:r>
    </w:p>
    <w:p w14:paraId="3D7E4712" w14:textId="77777777" w:rsidR="002B2F92" w:rsidRPr="004B2791" w:rsidRDefault="002B2F92" w:rsidP="00BB2752">
      <w:pPr>
        <w:numPr>
          <w:ilvl w:val="0"/>
          <w:numId w:val="40"/>
        </w:numPr>
        <w:shd w:val="clear" w:color="auto" w:fill="FFFFFF"/>
        <w:tabs>
          <w:tab w:val="left" w:pos="284"/>
          <w:tab w:val="left" w:pos="1134"/>
        </w:tabs>
        <w:ind w:left="0" w:right="45" w:firstLine="709"/>
      </w:pPr>
      <w:r w:rsidRPr="004B2791">
        <w:t>комплект мебели для преподавателя (1 рабочее место);</w:t>
      </w:r>
    </w:p>
    <w:p w14:paraId="3079465F" w14:textId="77777777" w:rsidR="002B2F92" w:rsidRPr="004B2791" w:rsidRDefault="002B2F92" w:rsidP="00BB2752">
      <w:pPr>
        <w:numPr>
          <w:ilvl w:val="0"/>
          <w:numId w:val="40"/>
        </w:numPr>
        <w:shd w:val="clear" w:color="auto" w:fill="FFFFFF"/>
        <w:tabs>
          <w:tab w:val="left" w:pos="284"/>
          <w:tab w:val="left" w:pos="1134"/>
        </w:tabs>
        <w:ind w:left="0" w:right="45" w:firstLine="709"/>
      </w:pPr>
      <w:r w:rsidRPr="004B2791">
        <w:t xml:space="preserve">технические средства обучения: </w:t>
      </w:r>
      <w:r w:rsidRPr="004B2791">
        <w:rPr>
          <w:iCs/>
        </w:rPr>
        <w:t>мультимедиа проектор, экран, ноутбук;</w:t>
      </w:r>
    </w:p>
    <w:p w14:paraId="378D7345" w14:textId="77777777" w:rsidR="002B2F92" w:rsidRPr="004B2791" w:rsidRDefault="002B2F92" w:rsidP="00BB2752">
      <w:pPr>
        <w:numPr>
          <w:ilvl w:val="0"/>
          <w:numId w:val="40"/>
        </w:numPr>
        <w:shd w:val="clear" w:color="auto" w:fill="FFFFFF"/>
        <w:tabs>
          <w:tab w:val="left" w:pos="284"/>
          <w:tab w:val="left" w:pos="1134"/>
        </w:tabs>
        <w:ind w:left="0" w:right="45" w:firstLine="709"/>
      </w:pPr>
      <w:r w:rsidRPr="004B2791">
        <w:t>вспомогательные средства обучения: наборы учебно-наглядных пособий, тематические иллюстрации, плакаты;</w:t>
      </w:r>
    </w:p>
    <w:p w14:paraId="488BDFDA" w14:textId="77777777" w:rsidR="002B2F92" w:rsidRPr="004B2791" w:rsidRDefault="002B2F92" w:rsidP="002B2F92">
      <w:pPr>
        <w:widowControl w:val="0"/>
        <w:tabs>
          <w:tab w:val="left" w:pos="1134"/>
        </w:tabs>
        <w:suppressAutoHyphens/>
        <w:ind w:firstLine="709"/>
      </w:pPr>
      <w:r w:rsidRPr="004B2791">
        <w:t>комплект лицензионного и свободно распространяемого программного обеспечения, в том числе отечественного производства.</w:t>
      </w:r>
    </w:p>
    <w:p w14:paraId="51FD1415" w14:textId="68019D2A" w:rsidR="00924C53" w:rsidRPr="00CA634B" w:rsidRDefault="00924C53" w:rsidP="00FD5B4B">
      <w:pPr>
        <w:pStyle w:val="af9"/>
        <w:shd w:val="clear" w:color="auto" w:fill="FFFFFF"/>
        <w:tabs>
          <w:tab w:val="left" w:pos="993"/>
        </w:tabs>
        <w:ind w:right="45" w:firstLine="709"/>
      </w:pPr>
      <w:r w:rsidRPr="00CA634B">
        <w:t>Помещения для самостоятельной работы:</w:t>
      </w:r>
    </w:p>
    <w:p w14:paraId="51FD1416" w14:textId="77777777" w:rsidR="00924C53" w:rsidRPr="007C2143" w:rsidRDefault="00924C53" w:rsidP="00924C53">
      <w:pPr>
        <w:shd w:val="clear" w:color="auto" w:fill="FFFFFF"/>
        <w:tabs>
          <w:tab w:val="left" w:pos="284"/>
        </w:tabs>
        <w:ind w:right="45" w:firstLine="709"/>
      </w:pPr>
      <w:r w:rsidRPr="007C2143">
        <w:t xml:space="preserve">Читальный зал (ауд. № 224В). Помещение для самостоятельной работы: </w:t>
      </w:r>
    </w:p>
    <w:p w14:paraId="51FD1417" w14:textId="77777777" w:rsidR="00924C53" w:rsidRPr="007C2143" w:rsidRDefault="00924C53" w:rsidP="00924C53">
      <w:pPr>
        <w:numPr>
          <w:ilvl w:val="0"/>
          <w:numId w:val="40"/>
        </w:numPr>
        <w:tabs>
          <w:tab w:val="left" w:pos="993"/>
        </w:tabs>
        <w:ind w:left="0" w:firstLine="709"/>
      </w:pPr>
      <w:r w:rsidRPr="007C2143">
        <w:t>комплект специализированной мебели (156 посадочных мест);</w:t>
      </w:r>
    </w:p>
    <w:p w14:paraId="51FD1418" w14:textId="77777777" w:rsidR="00924C53" w:rsidRDefault="00924C53" w:rsidP="00924C53">
      <w:pPr>
        <w:numPr>
          <w:ilvl w:val="0"/>
          <w:numId w:val="40"/>
        </w:numPr>
        <w:shd w:val="clear" w:color="auto" w:fill="FFFFFF"/>
        <w:tabs>
          <w:tab w:val="left" w:pos="993"/>
        </w:tabs>
        <w:ind w:left="0" w:right="45" w:firstLine="709"/>
      </w:pPr>
      <w:r w:rsidRPr="007C2143">
        <w:t>компьютерная техника с возможностью подключения к сети «Интернет» и обеспечением доступа в электронную информационно-образовательную среду организации (компьютер – 12 шт.);</w:t>
      </w:r>
    </w:p>
    <w:p w14:paraId="51FD1419" w14:textId="77777777" w:rsidR="00924C53" w:rsidRPr="007C2143" w:rsidRDefault="00924C53" w:rsidP="00924C53">
      <w:pPr>
        <w:numPr>
          <w:ilvl w:val="0"/>
          <w:numId w:val="40"/>
        </w:numPr>
        <w:shd w:val="clear" w:color="auto" w:fill="FFFFFF"/>
        <w:tabs>
          <w:tab w:val="left" w:pos="993"/>
        </w:tabs>
        <w:ind w:left="0" w:right="45" w:firstLine="709"/>
      </w:pPr>
      <w:r w:rsidRPr="007C2143">
        <w:t>комплект лицензионного и свободно распространяемого программного обеспечения, в том числе отечественного производства.</w:t>
      </w:r>
    </w:p>
    <w:p w14:paraId="51FD141A" w14:textId="4EFAD8AF" w:rsidR="00924C53" w:rsidRPr="007C2143" w:rsidRDefault="00924C53" w:rsidP="00924C53">
      <w:pPr>
        <w:tabs>
          <w:tab w:val="left" w:pos="993"/>
        </w:tabs>
        <w:ind w:firstLine="709"/>
      </w:pPr>
      <w:r w:rsidRPr="007C2143">
        <w:t>Кабинет информатики (компьютерный класс, ауд. № 201Аа)</w:t>
      </w:r>
      <w:r w:rsidR="00FD5B4B">
        <w:t xml:space="preserve"> </w:t>
      </w:r>
      <w:r w:rsidR="00FD5B4B" w:rsidRPr="004B2791">
        <w:rPr>
          <w:color w:val="000000"/>
        </w:rPr>
        <w:t>для проведения</w:t>
      </w:r>
      <w:r w:rsidR="00FD5B4B">
        <w:rPr>
          <w:color w:val="000000"/>
        </w:rPr>
        <w:t xml:space="preserve"> лабораторных занятий</w:t>
      </w:r>
      <w:r w:rsidRPr="007C2143">
        <w:t xml:space="preserve">. Помещение для самостоятельной работы: </w:t>
      </w:r>
    </w:p>
    <w:p w14:paraId="51FD141B" w14:textId="77777777" w:rsidR="00924C53" w:rsidRPr="007C2143" w:rsidRDefault="00924C53" w:rsidP="00924C53">
      <w:pPr>
        <w:numPr>
          <w:ilvl w:val="0"/>
          <w:numId w:val="40"/>
        </w:numPr>
        <w:shd w:val="clear" w:color="auto" w:fill="FFFFFF"/>
        <w:tabs>
          <w:tab w:val="left" w:pos="284"/>
          <w:tab w:val="left" w:pos="993"/>
        </w:tabs>
        <w:ind w:left="0" w:right="45" w:firstLine="709"/>
        <w:rPr>
          <w:color w:val="000000"/>
        </w:rPr>
      </w:pPr>
      <w:r w:rsidRPr="007C2143">
        <w:rPr>
          <w:color w:val="000000"/>
        </w:rPr>
        <w:t>комплект учебной мебели для обучающихся (11 посадочных мест);</w:t>
      </w:r>
    </w:p>
    <w:p w14:paraId="51FD141C" w14:textId="77777777" w:rsidR="00924C53" w:rsidRDefault="00924C53" w:rsidP="00924C53">
      <w:pPr>
        <w:numPr>
          <w:ilvl w:val="0"/>
          <w:numId w:val="40"/>
        </w:numPr>
        <w:shd w:val="clear" w:color="auto" w:fill="FFFFFF"/>
        <w:tabs>
          <w:tab w:val="left" w:pos="284"/>
          <w:tab w:val="left" w:pos="993"/>
        </w:tabs>
        <w:ind w:left="0" w:right="45" w:firstLine="709"/>
      </w:pPr>
      <w:r w:rsidRPr="007C2143">
        <w:t>компьютерная техника с возможностью подключения к сети «Интернет» и обеспечением доступа в электронную информационно-образовательную среду организации (компьютер – 11 шт.);</w:t>
      </w:r>
    </w:p>
    <w:p w14:paraId="51FD141D" w14:textId="77777777" w:rsidR="00924C53" w:rsidRPr="007C2143" w:rsidRDefault="00924C53" w:rsidP="00924C53">
      <w:pPr>
        <w:numPr>
          <w:ilvl w:val="0"/>
          <w:numId w:val="40"/>
        </w:numPr>
        <w:shd w:val="clear" w:color="auto" w:fill="FFFFFF"/>
        <w:tabs>
          <w:tab w:val="left" w:pos="284"/>
          <w:tab w:val="left" w:pos="993"/>
        </w:tabs>
        <w:ind w:left="0" w:right="45" w:firstLine="709"/>
      </w:pPr>
      <w:r w:rsidRPr="007C2143">
        <w:t>комплект лицензионного и свободно распространяемого программного обеспечения, в том числе отечественного производства.</w:t>
      </w:r>
    </w:p>
    <w:p w14:paraId="51FD141E" w14:textId="77777777" w:rsidR="00924C53" w:rsidRPr="00003271" w:rsidRDefault="00924C53" w:rsidP="00924C53">
      <w:pPr>
        <w:shd w:val="clear" w:color="auto" w:fill="FFFFFF"/>
        <w:tabs>
          <w:tab w:val="left" w:pos="284"/>
        </w:tabs>
        <w:ind w:right="45" w:firstLine="709"/>
        <w:rPr>
          <w:lang w:eastAsia="hi-IN" w:bidi="hi-IN"/>
        </w:rPr>
      </w:pPr>
      <w:r w:rsidRPr="007C2143">
        <w:t xml:space="preserve">Помещение для хранения и профилактического обслуживания учебного </w:t>
      </w:r>
      <w:r w:rsidRPr="00A33CF8">
        <w:t>оборудования: кабинет 123А.</w:t>
      </w:r>
    </w:p>
    <w:sectPr w:rsidR="00924C53" w:rsidRPr="00003271" w:rsidSect="00C036E8">
      <w:footerReference w:type="default" r:id="rId15"/>
      <w:headerReference w:type="first" r:id="rId16"/>
      <w:footerReference w:type="first" r:id="rId17"/>
      <w:pgSz w:w="11906" w:h="16838"/>
      <w:pgMar w:top="1134" w:right="851" w:bottom="1134" w:left="170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354C0" w14:textId="77777777" w:rsidR="00C036E8" w:rsidRDefault="00C036E8" w:rsidP="00DD60CF">
      <w:r>
        <w:separator/>
      </w:r>
    </w:p>
  </w:endnote>
  <w:endnote w:type="continuationSeparator" w:id="0">
    <w:p w14:paraId="53B914D6" w14:textId="77777777" w:rsidR="00C036E8" w:rsidRDefault="00C036E8" w:rsidP="00DD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D1423" w14:textId="77777777" w:rsidR="00A33CF8" w:rsidRPr="007A24DC" w:rsidRDefault="00A33CF8" w:rsidP="007A24DC">
    <w:pPr>
      <w:pStyle w:val="aff1"/>
      <w:spacing w:before="120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7607C1" w:rsidRPr="007607C1">
      <w:rPr>
        <w:noProof/>
        <w:lang w:val="ru-RU"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D1426" w14:textId="77777777" w:rsidR="00A33CF8" w:rsidRPr="00003271" w:rsidRDefault="00A33CF8" w:rsidP="007C6FDF">
    <w:pPr>
      <w:jc w:val="center"/>
    </w:pPr>
    <w:r w:rsidRPr="00003271">
      <w:t>Нижний Тагил</w:t>
    </w:r>
  </w:p>
  <w:p w14:paraId="51FD1427" w14:textId="70832747" w:rsidR="00A33CF8" w:rsidRDefault="00A33CF8" w:rsidP="007C6FDF">
    <w:pPr>
      <w:jc w:val="center"/>
    </w:pPr>
    <w:r w:rsidRPr="00003271">
      <w:t>20</w:t>
    </w:r>
    <w:r w:rsidR="00A361AD">
      <w:t>2</w:t>
    </w:r>
    <w:r w:rsidR="005A3597">
      <w:t>4</w:t>
    </w:r>
  </w:p>
  <w:p w14:paraId="51FD1428" w14:textId="77777777" w:rsidR="00A33CF8" w:rsidRDefault="00A33CF8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F800B" w14:textId="77777777" w:rsidR="00C036E8" w:rsidRDefault="00C036E8" w:rsidP="00DD60CF">
      <w:r>
        <w:separator/>
      </w:r>
    </w:p>
  </w:footnote>
  <w:footnote w:type="continuationSeparator" w:id="0">
    <w:p w14:paraId="43AA7BE6" w14:textId="77777777" w:rsidR="00C036E8" w:rsidRDefault="00C036E8" w:rsidP="00DD6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D1424" w14:textId="13B653C7" w:rsidR="00A33CF8" w:rsidRPr="0014162A" w:rsidRDefault="00A33CF8" w:rsidP="007C6FDF">
    <w:pPr>
      <w:jc w:val="center"/>
      <w:rPr>
        <w:rFonts w:eastAsia="Calibri"/>
      </w:rPr>
    </w:pPr>
    <w:r w:rsidRPr="0014162A">
      <w:rPr>
        <w:rFonts w:eastAsia="Calibri"/>
      </w:rPr>
      <w:t>Министерство просвещения Российской Федерации</w:t>
    </w:r>
  </w:p>
  <w:p w14:paraId="51FD1425" w14:textId="5CB62934" w:rsidR="00A33CF8" w:rsidRDefault="00A33CF8" w:rsidP="007C6FDF">
    <w:pPr>
      <w:pStyle w:val="aff0"/>
      <w:jc w:val="center"/>
    </w:pPr>
    <w:r w:rsidRPr="0014162A">
      <w:rPr>
        <w:rFonts w:eastAsia="Calibri"/>
      </w:rPr>
      <w:t>Нижнетагильский государственный социально-педагогический институт (филиал) федерального государственного автономного образовательного учреждения</w:t>
    </w:r>
    <w:r>
      <w:rPr>
        <w:rFonts w:eastAsia="Calibri"/>
      </w:rPr>
      <w:br/>
    </w:r>
    <w:r w:rsidRPr="0014162A">
      <w:rPr>
        <w:rFonts w:eastAsia="Calibri"/>
      </w:rPr>
      <w:t>высшего образования</w:t>
    </w:r>
    <w:r>
      <w:rPr>
        <w:rFonts w:eastAsia="Calibri"/>
      </w:rPr>
      <w:br/>
    </w:r>
    <w:r w:rsidRPr="0014162A">
      <w:rPr>
        <w:rFonts w:eastAsia="Calibri"/>
      </w:rPr>
      <w:t>«Российский государственный профессионально-педагогический университет»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7"/>
    <w:lvl w:ilvl="0">
      <w:start w:val="1"/>
      <w:numFmt w:val="decimal"/>
      <w:lvlText w:val="%1."/>
      <w:lvlJc w:val="left"/>
      <w:pPr>
        <w:tabs>
          <w:tab w:val="num" w:pos="624"/>
        </w:tabs>
        <w:ind w:left="567" w:hanging="567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2" w15:restartNumberingAfterBreak="0">
    <w:nsid w:val="00000003"/>
    <w:multiLevelType w:val="singleLevel"/>
    <w:tmpl w:val="00000003"/>
    <w:name w:val="WW8Num18"/>
    <w:lvl w:ilvl="0">
      <w:start w:val="4822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color w:val="000000"/>
      </w:rPr>
    </w:lvl>
  </w:abstractNum>
  <w:abstractNum w:abstractNumId="4" w15:restartNumberingAfterBreak="0">
    <w:nsid w:val="00000005"/>
    <w:multiLevelType w:val="singleLevel"/>
    <w:tmpl w:val="00000005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6"/>
    <w:multiLevelType w:val="multilevel"/>
    <w:tmpl w:val="00000006"/>
    <w:name w:val="WW8Num2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6" w15:restartNumberingAfterBreak="0">
    <w:nsid w:val="00000007"/>
    <w:multiLevelType w:val="singleLevel"/>
    <w:tmpl w:val="00000007"/>
    <w:name w:val="WW8Num2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color w:val="111111"/>
      </w:rPr>
    </w:lvl>
  </w:abstractNum>
  <w:abstractNum w:abstractNumId="7" w15:restartNumberingAfterBreak="0">
    <w:nsid w:val="00000008"/>
    <w:multiLevelType w:val="singleLevel"/>
    <w:tmpl w:val="00000008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27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28"/>
    <w:lvl w:ilvl="0">
      <w:start w:val="1"/>
      <w:numFmt w:val="bullet"/>
      <w:pStyle w:val="21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multilevel"/>
    <w:tmpl w:val="0000000B"/>
    <w:name w:val="WW8Num3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1" w15:restartNumberingAfterBreak="0">
    <w:nsid w:val="0000000C"/>
    <w:multiLevelType w:val="singleLevel"/>
    <w:tmpl w:val="0000000C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D"/>
    <w:multiLevelType w:val="singleLevel"/>
    <w:tmpl w:val="0000000D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multilevel"/>
    <w:tmpl w:val="0000000E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0F"/>
    <w:multiLevelType w:val="multilevel"/>
    <w:tmpl w:val="0000000F"/>
    <w:name w:val="WW8Num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5" w15:restartNumberingAfterBreak="0">
    <w:nsid w:val="00000010"/>
    <w:multiLevelType w:val="multilevel"/>
    <w:tmpl w:val="00000010"/>
    <w:name w:val="WW8Num39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6" w15:restartNumberingAfterBreak="0">
    <w:nsid w:val="00000011"/>
    <w:multiLevelType w:val="singleLevel"/>
    <w:tmpl w:val="00000011"/>
    <w:name w:val="WW8Num40"/>
    <w:lvl w:ilvl="0">
      <w:start w:val="1"/>
      <w:numFmt w:val="bullet"/>
      <w:pStyle w:val="10"/>
      <w:lvlText w:val=""/>
      <w:lvlJc w:val="left"/>
      <w:pPr>
        <w:tabs>
          <w:tab w:val="num" w:pos="851"/>
        </w:tabs>
        <w:ind w:left="0" w:firstLine="709"/>
      </w:pPr>
      <w:rPr>
        <w:rFonts w:ascii="Symbol" w:hAnsi="Symbol" w:cs="Times New Roman" w:hint="default"/>
        <w:color w:val="auto"/>
        <w:sz w:val="24"/>
      </w:rPr>
    </w:lvl>
  </w:abstractNum>
  <w:abstractNum w:abstractNumId="17" w15:restartNumberingAfterBreak="0">
    <w:nsid w:val="00000012"/>
    <w:multiLevelType w:val="multilevel"/>
    <w:tmpl w:val="00000012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3"/>
    <w:multiLevelType w:val="singleLevel"/>
    <w:tmpl w:val="00000013"/>
    <w:name w:val="WW8Num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15"/>
    <w:multiLevelType w:val="singleLevel"/>
    <w:tmpl w:val="00000015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1" w15:restartNumberingAfterBreak="0">
    <w:nsid w:val="00000016"/>
    <w:multiLevelType w:val="multilevel"/>
    <w:tmpl w:val="C1685B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22" w15:restartNumberingAfterBreak="0">
    <w:nsid w:val="00000017"/>
    <w:multiLevelType w:val="singleLevel"/>
    <w:tmpl w:val="00000017"/>
    <w:name w:val="WW8Num46"/>
    <w:lvl w:ilvl="0">
      <w:start w:val="1"/>
      <w:numFmt w:val="bullet"/>
      <w:lvlText w:val=""/>
      <w:lvlJc w:val="left"/>
      <w:pPr>
        <w:tabs>
          <w:tab w:val="num" w:pos="1135"/>
        </w:tabs>
        <w:ind w:left="0" w:firstLine="709"/>
      </w:pPr>
      <w:rPr>
        <w:rFonts w:ascii="Symbol" w:hAnsi="Symbol" w:cs="Symbol" w:hint="default"/>
        <w:color w:val="auto"/>
        <w:spacing w:val="-4"/>
      </w:r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1A"/>
    <w:multiLevelType w:val="multilevel"/>
    <w:tmpl w:val="0000001A"/>
    <w:name w:val="WW8Num5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6" w15:restartNumberingAfterBreak="0">
    <w:nsid w:val="0000001B"/>
    <w:multiLevelType w:val="multilevel"/>
    <w:tmpl w:val="0000001B"/>
    <w:name w:val="WW8Num5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7" w15:restartNumberingAfterBreak="0">
    <w:nsid w:val="0000001C"/>
    <w:multiLevelType w:val="multilevel"/>
    <w:tmpl w:val="E8CEE38A"/>
    <w:name w:val="WW8Num53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7" w:hanging="36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8" w15:restartNumberingAfterBreak="0">
    <w:nsid w:val="0000001D"/>
    <w:multiLevelType w:val="multilevel"/>
    <w:tmpl w:val="0000001D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29" w15:restartNumberingAfterBreak="0">
    <w:nsid w:val="0000001E"/>
    <w:multiLevelType w:val="multilevel"/>
    <w:tmpl w:val="0000001E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1F"/>
    <w:multiLevelType w:val="singleLevel"/>
    <w:tmpl w:val="0000001F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1" w15:restartNumberingAfterBreak="0">
    <w:nsid w:val="00000020"/>
    <w:multiLevelType w:val="multilevel"/>
    <w:tmpl w:val="00000020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1"/>
    <w:multiLevelType w:val="multilevel"/>
    <w:tmpl w:val="00000021"/>
    <w:name w:val="WW8Num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0000022"/>
    <w:multiLevelType w:val="multilevel"/>
    <w:tmpl w:val="00000022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0000023"/>
    <w:multiLevelType w:val="multilevel"/>
    <w:tmpl w:val="00000023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0000024"/>
    <w:multiLevelType w:val="multilevel"/>
    <w:tmpl w:val="00000024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7" w:hanging="36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7" w15:restartNumberingAfterBreak="0">
    <w:nsid w:val="00444E0F"/>
    <w:multiLevelType w:val="hybridMultilevel"/>
    <w:tmpl w:val="AFB65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03200F2F"/>
    <w:multiLevelType w:val="hybridMultilevel"/>
    <w:tmpl w:val="A580C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092462C9"/>
    <w:multiLevelType w:val="hybridMultilevel"/>
    <w:tmpl w:val="FF04CF32"/>
    <w:lvl w:ilvl="0" w:tplc="6792D86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09536350"/>
    <w:multiLevelType w:val="hybridMultilevel"/>
    <w:tmpl w:val="6582B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B0E4BBD"/>
    <w:multiLevelType w:val="hybridMultilevel"/>
    <w:tmpl w:val="2EF85042"/>
    <w:lvl w:ilvl="0" w:tplc="96F4B296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0CDA31BB"/>
    <w:multiLevelType w:val="hybridMultilevel"/>
    <w:tmpl w:val="34B0B53A"/>
    <w:lvl w:ilvl="0" w:tplc="70DC064E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DC27E99"/>
    <w:multiLevelType w:val="hybridMultilevel"/>
    <w:tmpl w:val="01C406F0"/>
    <w:lvl w:ilvl="0" w:tplc="70DC064E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11D72797"/>
    <w:multiLevelType w:val="hybridMultilevel"/>
    <w:tmpl w:val="602A8938"/>
    <w:lvl w:ilvl="0" w:tplc="306C105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16A1405A"/>
    <w:multiLevelType w:val="hybridMultilevel"/>
    <w:tmpl w:val="D6D2C02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16EC105C"/>
    <w:multiLevelType w:val="hybridMultilevel"/>
    <w:tmpl w:val="A12A4204"/>
    <w:lvl w:ilvl="0" w:tplc="0BF2BC20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7" w15:restartNumberingAfterBreak="0">
    <w:nsid w:val="1B262F3D"/>
    <w:multiLevelType w:val="hybridMultilevel"/>
    <w:tmpl w:val="F7B2222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1E031937"/>
    <w:multiLevelType w:val="hybridMultilevel"/>
    <w:tmpl w:val="0960E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EF00EF9"/>
    <w:multiLevelType w:val="hybridMultilevel"/>
    <w:tmpl w:val="52CA942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2015750A"/>
    <w:multiLevelType w:val="hybridMultilevel"/>
    <w:tmpl w:val="BF280CB8"/>
    <w:lvl w:ilvl="0" w:tplc="96F4B296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231519EB"/>
    <w:multiLevelType w:val="hybridMultilevel"/>
    <w:tmpl w:val="04D22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36337FA"/>
    <w:multiLevelType w:val="hybridMultilevel"/>
    <w:tmpl w:val="385682F4"/>
    <w:lvl w:ilvl="0" w:tplc="70DC064E">
      <w:start w:val="1"/>
      <w:numFmt w:val="decimal"/>
      <w:lvlText w:val="%1."/>
      <w:lvlJc w:val="left"/>
      <w:pPr>
        <w:tabs>
          <w:tab w:val="num" w:pos="2781"/>
        </w:tabs>
        <w:ind w:left="2781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3" w15:restartNumberingAfterBreak="0">
    <w:nsid w:val="2B4104DF"/>
    <w:multiLevelType w:val="hybridMultilevel"/>
    <w:tmpl w:val="6066A4E8"/>
    <w:lvl w:ilvl="0" w:tplc="2302639A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2CBD1772"/>
    <w:multiLevelType w:val="hybridMultilevel"/>
    <w:tmpl w:val="437A174E"/>
    <w:lvl w:ilvl="0" w:tplc="8DD47378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sz w:val="20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30590D04"/>
    <w:multiLevelType w:val="hybridMultilevel"/>
    <w:tmpl w:val="226CE754"/>
    <w:lvl w:ilvl="0" w:tplc="70DC064E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30B008F2"/>
    <w:multiLevelType w:val="multilevel"/>
    <w:tmpl w:val="3F6A52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804"/>
        </w:tabs>
        <w:ind w:left="1804" w:hanging="109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804"/>
        </w:tabs>
        <w:ind w:left="1804" w:hanging="1095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804"/>
        </w:tabs>
        <w:ind w:left="1804" w:hanging="1095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804"/>
        </w:tabs>
        <w:ind w:left="1804" w:hanging="1095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804"/>
        </w:tabs>
        <w:ind w:left="1804" w:hanging="1095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  <w:i w:val="0"/>
      </w:rPr>
    </w:lvl>
  </w:abstractNum>
  <w:abstractNum w:abstractNumId="57" w15:restartNumberingAfterBreak="0">
    <w:nsid w:val="34D75A4B"/>
    <w:multiLevelType w:val="hybridMultilevel"/>
    <w:tmpl w:val="66DA19E8"/>
    <w:lvl w:ilvl="0" w:tplc="306C105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37196EA6"/>
    <w:multiLevelType w:val="hybridMultilevel"/>
    <w:tmpl w:val="44387BEE"/>
    <w:lvl w:ilvl="0" w:tplc="80F82B24">
      <w:start w:val="1"/>
      <w:numFmt w:val="bullet"/>
      <w:lvlText w:val="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39B10071"/>
    <w:multiLevelType w:val="hybridMultilevel"/>
    <w:tmpl w:val="072C90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40554CF3"/>
    <w:multiLevelType w:val="hybridMultilevel"/>
    <w:tmpl w:val="04D22F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C09493A"/>
    <w:multiLevelType w:val="hybridMultilevel"/>
    <w:tmpl w:val="91169080"/>
    <w:lvl w:ilvl="0" w:tplc="2302639A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531F1135"/>
    <w:multiLevelType w:val="hybridMultilevel"/>
    <w:tmpl w:val="79C883C0"/>
    <w:lvl w:ilvl="0" w:tplc="BB1CD35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54C671E6"/>
    <w:multiLevelType w:val="hybridMultilevel"/>
    <w:tmpl w:val="B2A4C436"/>
    <w:lvl w:ilvl="0" w:tplc="25685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75232E3"/>
    <w:multiLevelType w:val="hybridMultilevel"/>
    <w:tmpl w:val="C076F4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641B25B8"/>
    <w:multiLevelType w:val="hybridMultilevel"/>
    <w:tmpl w:val="2EF85042"/>
    <w:lvl w:ilvl="0" w:tplc="96F4B296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657F76A5"/>
    <w:multiLevelType w:val="hybridMultilevel"/>
    <w:tmpl w:val="78C0BF36"/>
    <w:lvl w:ilvl="0" w:tplc="1952C5BC">
      <w:start w:val="8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67C366D9"/>
    <w:multiLevelType w:val="hybridMultilevel"/>
    <w:tmpl w:val="E0F016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 w15:restartNumberingAfterBreak="0">
    <w:nsid w:val="6E2022D7"/>
    <w:multiLevelType w:val="hybridMultilevel"/>
    <w:tmpl w:val="9B745FAC"/>
    <w:lvl w:ilvl="0" w:tplc="80F82B24">
      <w:start w:val="1"/>
      <w:numFmt w:val="bullet"/>
      <w:lvlText w:val="¾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 w15:restartNumberingAfterBreak="0">
    <w:nsid w:val="6E8B0E12"/>
    <w:multiLevelType w:val="hybridMultilevel"/>
    <w:tmpl w:val="DE284D5C"/>
    <w:lvl w:ilvl="0" w:tplc="F1000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755A588F"/>
    <w:multiLevelType w:val="hybridMultilevel"/>
    <w:tmpl w:val="6582B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6212A8C"/>
    <w:multiLevelType w:val="hybridMultilevel"/>
    <w:tmpl w:val="F4CE0BBE"/>
    <w:lvl w:ilvl="0" w:tplc="70DC064E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790D2A7E"/>
    <w:multiLevelType w:val="hybridMultilevel"/>
    <w:tmpl w:val="AFB65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0910132">
    <w:abstractNumId w:val="0"/>
  </w:num>
  <w:num w:numId="2" w16cid:durableId="955597970">
    <w:abstractNumId w:val="8"/>
  </w:num>
  <w:num w:numId="3" w16cid:durableId="14963100">
    <w:abstractNumId w:val="9"/>
  </w:num>
  <w:num w:numId="4" w16cid:durableId="1533685788">
    <w:abstractNumId w:val="16"/>
  </w:num>
  <w:num w:numId="5" w16cid:durableId="936909057">
    <w:abstractNumId w:val="36"/>
  </w:num>
  <w:num w:numId="6" w16cid:durableId="90707647">
    <w:abstractNumId w:val="63"/>
  </w:num>
  <w:num w:numId="7" w16cid:durableId="2006323048">
    <w:abstractNumId w:val="12"/>
  </w:num>
  <w:num w:numId="8" w16cid:durableId="410540312">
    <w:abstractNumId w:val="14"/>
  </w:num>
  <w:num w:numId="9" w16cid:durableId="1113862053">
    <w:abstractNumId w:val="19"/>
  </w:num>
  <w:num w:numId="10" w16cid:durableId="1098016812">
    <w:abstractNumId w:val="26"/>
  </w:num>
  <w:num w:numId="11" w16cid:durableId="1704205565">
    <w:abstractNumId w:val="27"/>
  </w:num>
  <w:num w:numId="12" w16cid:durableId="1219823493">
    <w:abstractNumId w:val="21"/>
  </w:num>
  <w:num w:numId="13" w16cid:durableId="400178013">
    <w:abstractNumId w:val="39"/>
  </w:num>
  <w:num w:numId="14" w16cid:durableId="475418943">
    <w:abstractNumId w:val="22"/>
  </w:num>
  <w:num w:numId="15" w16cid:durableId="1632130063">
    <w:abstractNumId w:val="48"/>
  </w:num>
  <w:num w:numId="16" w16cid:durableId="244807051">
    <w:abstractNumId w:val="49"/>
  </w:num>
  <w:num w:numId="17" w16cid:durableId="1835295918">
    <w:abstractNumId w:val="54"/>
  </w:num>
  <w:num w:numId="18" w16cid:durableId="563570424">
    <w:abstractNumId w:val="66"/>
  </w:num>
  <w:num w:numId="19" w16cid:durableId="881403669">
    <w:abstractNumId w:val="67"/>
  </w:num>
  <w:num w:numId="20" w16cid:durableId="1662349915">
    <w:abstractNumId w:val="45"/>
  </w:num>
  <w:num w:numId="21" w16cid:durableId="124473709">
    <w:abstractNumId w:val="38"/>
  </w:num>
  <w:num w:numId="22" w16cid:durableId="2009139662">
    <w:abstractNumId w:val="42"/>
  </w:num>
  <w:num w:numId="23" w16cid:durableId="1630208081">
    <w:abstractNumId w:val="43"/>
  </w:num>
  <w:num w:numId="24" w16cid:durableId="1955166182">
    <w:abstractNumId w:val="55"/>
  </w:num>
  <w:num w:numId="25" w16cid:durableId="1368137158">
    <w:abstractNumId w:val="71"/>
  </w:num>
  <w:num w:numId="26" w16cid:durableId="179051592">
    <w:abstractNumId w:val="47"/>
  </w:num>
  <w:num w:numId="27" w16cid:durableId="560871269">
    <w:abstractNumId w:val="59"/>
  </w:num>
  <w:num w:numId="28" w16cid:durableId="1005592535">
    <w:abstractNumId w:val="64"/>
  </w:num>
  <w:num w:numId="29" w16cid:durableId="1849059158">
    <w:abstractNumId w:val="44"/>
  </w:num>
  <w:num w:numId="30" w16cid:durableId="2139763937">
    <w:abstractNumId w:val="57"/>
  </w:num>
  <w:num w:numId="31" w16cid:durableId="1461800109">
    <w:abstractNumId w:val="50"/>
  </w:num>
  <w:num w:numId="32" w16cid:durableId="2095975966">
    <w:abstractNumId w:val="41"/>
  </w:num>
  <w:num w:numId="33" w16cid:durableId="994147919">
    <w:abstractNumId w:val="65"/>
  </w:num>
  <w:num w:numId="34" w16cid:durableId="488055822">
    <w:abstractNumId w:val="61"/>
  </w:num>
  <w:num w:numId="35" w16cid:durableId="575867261">
    <w:abstractNumId w:val="53"/>
  </w:num>
  <w:num w:numId="36" w16cid:durableId="62411228">
    <w:abstractNumId w:val="52"/>
  </w:num>
  <w:num w:numId="37" w16cid:durableId="395588837">
    <w:abstractNumId w:val="37"/>
  </w:num>
  <w:num w:numId="38" w16cid:durableId="1271207903">
    <w:abstractNumId w:val="72"/>
  </w:num>
  <w:num w:numId="39" w16cid:durableId="2057660242">
    <w:abstractNumId w:val="68"/>
  </w:num>
  <w:num w:numId="40" w16cid:durableId="424687000">
    <w:abstractNumId w:val="46"/>
  </w:num>
  <w:num w:numId="41" w16cid:durableId="963385027">
    <w:abstractNumId w:val="58"/>
  </w:num>
  <w:num w:numId="42" w16cid:durableId="1097991079">
    <w:abstractNumId w:val="69"/>
  </w:num>
  <w:num w:numId="43" w16cid:durableId="638532996">
    <w:abstractNumId w:val="62"/>
  </w:num>
  <w:num w:numId="44" w16cid:durableId="1157502910">
    <w:abstractNumId w:val="56"/>
  </w:num>
  <w:num w:numId="45" w16cid:durableId="1380740568">
    <w:abstractNumId w:val="70"/>
  </w:num>
  <w:num w:numId="46" w16cid:durableId="756711227">
    <w:abstractNumId w:val="40"/>
  </w:num>
  <w:num w:numId="47" w16cid:durableId="126244977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50323526">
    <w:abstractNumId w:val="6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74"/>
    <w:rsid w:val="000008F1"/>
    <w:rsid w:val="00003271"/>
    <w:rsid w:val="000079B2"/>
    <w:rsid w:val="00011092"/>
    <w:rsid w:val="00034168"/>
    <w:rsid w:val="000346F2"/>
    <w:rsid w:val="0004019A"/>
    <w:rsid w:val="00045301"/>
    <w:rsid w:val="0006160F"/>
    <w:rsid w:val="0006340D"/>
    <w:rsid w:val="000636AD"/>
    <w:rsid w:val="00065F43"/>
    <w:rsid w:val="00070F4A"/>
    <w:rsid w:val="00093893"/>
    <w:rsid w:val="000A01B5"/>
    <w:rsid w:val="000A1297"/>
    <w:rsid w:val="000B1320"/>
    <w:rsid w:val="000B61EC"/>
    <w:rsid w:val="000D7A44"/>
    <w:rsid w:val="000F261C"/>
    <w:rsid w:val="000F5942"/>
    <w:rsid w:val="00112E7B"/>
    <w:rsid w:val="00115160"/>
    <w:rsid w:val="00123876"/>
    <w:rsid w:val="00125BCB"/>
    <w:rsid w:val="00135C2F"/>
    <w:rsid w:val="00136195"/>
    <w:rsid w:val="001435AC"/>
    <w:rsid w:val="0014552A"/>
    <w:rsid w:val="00147A19"/>
    <w:rsid w:val="00180C97"/>
    <w:rsid w:val="001818CF"/>
    <w:rsid w:val="001B59FB"/>
    <w:rsid w:val="001E1A73"/>
    <w:rsid w:val="001E1EE1"/>
    <w:rsid w:val="001E2BE9"/>
    <w:rsid w:val="001E7C8D"/>
    <w:rsid w:val="002142D5"/>
    <w:rsid w:val="0021604B"/>
    <w:rsid w:val="00217BC9"/>
    <w:rsid w:val="00227AD6"/>
    <w:rsid w:val="00235F82"/>
    <w:rsid w:val="00240638"/>
    <w:rsid w:val="0024767D"/>
    <w:rsid w:val="00255192"/>
    <w:rsid w:val="002631C4"/>
    <w:rsid w:val="00270E54"/>
    <w:rsid w:val="00287EAE"/>
    <w:rsid w:val="002961C1"/>
    <w:rsid w:val="00296DEE"/>
    <w:rsid w:val="002A2868"/>
    <w:rsid w:val="002B1086"/>
    <w:rsid w:val="002B2F92"/>
    <w:rsid w:val="002B7C8E"/>
    <w:rsid w:val="002D5A0C"/>
    <w:rsid w:val="002D5E22"/>
    <w:rsid w:val="002D795D"/>
    <w:rsid w:val="002E0A67"/>
    <w:rsid w:val="002E2A7A"/>
    <w:rsid w:val="002F0B43"/>
    <w:rsid w:val="003044CB"/>
    <w:rsid w:val="00306373"/>
    <w:rsid w:val="00310CFA"/>
    <w:rsid w:val="00314AB4"/>
    <w:rsid w:val="00315706"/>
    <w:rsid w:val="00317AB0"/>
    <w:rsid w:val="00324D7F"/>
    <w:rsid w:val="00353D9A"/>
    <w:rsid w:val="003557BB"/>
    <w:rsid w:val="00363B66"/>
    <w:rsid w:val="00366637"/>
    <w:rsid w:val="003743B0"/>
    <w:rsid w:val="00384CF0"/>
    <w:rsid w:val="003A1861"/>
    <w:rsid w:val="003B3EA4"/>
    <w:rsid w:val="003C5F1F"/>
    <w:rsid w:val="003D4F0B"/>
    <w:rsid w:val="003E02C9"/>
    <w:rsid w:val="004030C7"/>
    <w:rsid w:val="0040313D"/>
    <w:rsid w:val="0040774A"/>
    <w:rsid w:val="00411BC1"/>
    <w:rsid w:val="00411E10"/>
    <w:rsid w:val="004125C5"/>
    <w:rsid w:val="004129C3"/>
    <w:rsid w:val="00422344"/>
    <w:rsid w:val="004335CE"/>
    <w:rsid w:val="0046172F"/>
    <w:rsid w:val="00465F26"/>
    <w:rsid w:val="004669CD"/>
    <w:rsid w:val="00481506"/>
    <w:rsid w:val="004A691C"/>
    <w:rsid w:val="004C1F3F"/>
    <w:rsid w:val="004C7A70"/>
    <w:rsid w:val="004D24B0"/>
    <w:rsid w:val="004E4C49"/>
    <w:rsid w:val="00501016"/>
    <w:rsid w:val="00501594"/>
    <w:rsid w:val="00502C6D"/>
    <w:rsid w:val="00530742"/>
    <w:rsid w:val="005331F8"/>
    <w:rsid w:val="005342A1"/>
    <w:rsid w:val="00543F13"/>
    <w:rsid w:val="005443A2"/>
    <w:rsid w:val="005475C9"/>
    <w:rsid w:val="00551C9E"/>
    <w:rsid w:val="00571DC8"/>
    <w:rsid w:val="00583DD9"/>
    <w:rsid w:val="00591A43"/>
    <w:rsid w:val="005A3597"/>
    <w:rsid w:val="005A6C12"/>
    <w:rsid w:val="005B0CC5"/>
    <w:rsid w:val="005D0194"/>
    <w:rsid w:val="005D02A5"/>
    <w:rsid w:val="005D04E4"/>
    <w:rsid w:val="005D0745"/>
    <w:rsid w:val="005F0E36"/>
    <w:rsid w:val="005F4527"/>
    <w:rsid w:val="005F7E92"/>
    <w:rsid w:val="00605A33"/>
    <w:rsid w:val="00624685"/>
    <w:rsid w:val="00631FB3"/>
    <w:rsid w:val="00647B95"/>
    <w:rsid w:val="00653AAB"/>
    <w:rsid w:val="00660321"/>
    <w:rsid w:val="00675BCF"/>
    <w:rsid w:val="00677121"/>
    <w:rsid w:val="006847EC"/>
    <w:rsid w:val="006A30CF"/>
    <w:rsid w:val="006A666E"/>
    <w:rsid w:val="006B4F9B"/>
    <w:rsid w:val="006C1D41"/>
    <w:rsid w:val="006C48A9"/>
    <w:rsid w:val="006C7BDF"/>
    <w:rsid w:val="006D5907"/>
    <w:rsid w:val="006E5DB2"/>
    <w:rsid w:val="006E6517"/>
    <w:rsid w:val="006E775A"/>
    <w:rsid w:val="006F1A26"/>
    <w:rsid w:val="006F1AEE"/>
    <w:rsid w:val="00704E1E"/>
    <w:rsid w:val="007131ED"/>
    <w:rsid w:val="00717952"/>
    <w:rsid w:val="00717DF1"/>
    <w:rsid w:val="00736A5A"/>
    <w:rsid w:val="0074574A"/>
    <w:rsid w:val="00745E0B"/>
    <w:rsid w:val="007509B6"/>
    <w:rsid w:val="0076050C"/>
    <w:rsid w:val="007607C1"/>
    <w:rsid w:val="00760D63"/>
    <w:rsid w:val="00761FA8"/>
    <w:rsid w:val="00764D8F"/>
    <w:rsid w:val="00773B74"/>
    <w:rsid w:val="0078327E"/>
    <w:rsid w:val="007973B7"/>
    <w:rsid w:val="007A025B"/>
    <w:rsid w:val="007A24DC"/>
    <w:rsid w:val="007A4998"/>
    <w:rsid w:val="007A4F13"/>
    <w:rsid w:val="007C36CE"/>
    <w:rsid w:val="007C3D98"/>
    <w:rsid w:val="007C6FDF"/>
    <w:rsid w:val="007D1D35"/>
    <w:rsid w:val="007E2B83"/>
    <w:rsid w:val="008016B4"/>
    <w:rsid w:val="00801772"/>
    <w:rsid w:val="0081105B"/>
    <w:rsid w:val="0082158F"/>
    <w:rsid w:val="00830A10"/>
    <w:rsid w:val="00835A81"/>
    <w:rsid w:val="00840502"/>
    <w:rsid w:val="0085465B"/>
    <w:rsid w:val="0085620D"/>
    <w:rsid w:val="00863045"/>
    <w:rsid w:val="00864A1A"/>
    <w:rsid w:val="008748F4"/>
    <w:rsid w:val="00890FDD"/>
    <w:rsid w:val="00896F22"/>
    <w:rsid w:val="008A480D"/>
    <w:rsid w:val="008C3CFE"/>
    <w:rsid w:val="008C6369"/>
    <w:rsid w:val="008E0B08"/>
    <w:rsid w:val="008E719C"/>
    <w:rsid w:val="008F066C"/>
    <w:rsid w:val="008F1561"/>
    <w:rsid w:val="008F7C70"/>
    <w:rsid w:val="00911238"/>
    <w:rsid w:val="00914014"/>
    <w:rsid w:val="00916C6B"/>
    <w:rsid w:val="00924C53"/>
    <w:rsid w:val="00924FB8"/>
    <w:rsid w:val="00925981"/>
    <w:rsid w:val="00933802"/>
    <w:rsid w:val="00933DDF"/>
    <w:rsid w:val="009428ED"/>
    <w:rsid w:val="00947556"/>
    <w:rsid w:val="0095190C"/>
    <w:rsid w:val="00957CC6"/>
    <w:rsid w:val="009610E2"/>
    <w:rsid w:val="00990813"/>
    <w:rsid w:val="00992AB5"/>
    <w:rsid w:val="009A0151"/>
    <w:rsid w:val="009B3CDA"/>
    <w:rsid w:val="009B519A"/>
    <w:rsid w:val="009C38D8"/>
    <w:rsid w:val="009C4F34"/>
    <w:rsid w:val="009C5CC3"/>
    <w:rsid w:val="009D089C"/>
    <w:rsid w:val="009D4FC6"/>
    <w:rsid w:val="009D6616"/>
    <w:rsid w:val="009D7B2C"/>
    <w:rsid w:val="009E3C26"/>
    <w:rsid w:val="00A10B07"/>
    <w:rsid w:val="00A10BC0"/>
    <w:rsid w:val="00A1627C"/>
    <w:rsid w:val="00A1630B"/>
    <w:rsid w:val="00A17E40"/>
    <w:rsid w:val="00A30561"/>
    <w:rsid w:val="00A33CF8"/>
    <w:rsid w:val="00A35487"/>
    <w:rsid w:val="00A361AD"/>
    <w:rsid w:val="00A50715"/>
    <w:rsid w:val="00A54BEC"/>
    <w:rsid w:val="00A54F06"/>
    <w:rsid w:val="00A633C2"/>
    <w:rsid w:val="00A7795C"/>
    <w:rsid w:val="00A8024B"/>
    <w:rsid w:val="00A82141"/>
    <w:rsid w:val="00A83AF3"/>
    <w:rsid w:val="00A902D7"/>
    <w:rsid w:val="00AB44DE"/>
    <w:rsid w:val="00AC5A88"/>
    <w:rsid w:val="00AC6C89"/>
    <w:rsid w:val="00AD3000"/>
    <w:rsid w:val="00AD787B"/>
    <w:rsid w:val="00AE2663"/>
    <w:rsid w:val="00AE3CB0"/>
    <w:rsid w:val="00AE4A57"/>
    <w:rsid w:val="00AE78FD"/>
    <w:rsid w:val="00B14047"/>
    <w:rsid w:val="00B152CE"/>
    <w:rsid w:val="00B24479"/>
    <w:rsid w:val="00B31D63"/>
    <w:rsid w:val="00B37247"/>
    <w:rsid w:val="00B43A65"/>
    <w:rsid w:val="00B4480F"/>
    <w:rsid w:val="00B53BAF"/>
    <w:rsid w:val="00B53C9C"/>
    <w:rsid w:val="00B600B9"/>
    <w:rsid w:val="00B60A14"/>
    <w:rsid w:val="00B63A93"/>
    <w:rsid w:val="00B80E60"/>
    <w:rsid w:val="00B871F8"/>
    <w:rsid w:val="00BA26DC"/>
    <w:rsid w:val="00BA57DA"/>
    <w:rsid w:val="00BB2752"/>
    <w:rsid w:val="00BC3516"/>
    <w:rsid w:val="00BC35BF"/>
    <w:rsid w:val="00BD1F09"/>
    <w:rsid w:val="00BD58B6"/>
    <w:rsid w:val="00BD7793"/>
    <w:rsid w:val="00BF2E33"/>
    <w:rsid w:val="00BF38D1"/>
    <w:rsid w:val="00C032B5"/>
    <w:rsid w:val="00C036E8"/>
    <w:rsid w:val="00C17CE2"/>
    <w:rsid w:val="00C27DEC"/>
    <w:rsid w:val="00C35268"/>
    <w:rsid w:val="00C44CB7"/>
    <w:rsid w:val="00C45A0C"/>
    <w:rsid w:val="00C53501"/>
    <w:rsid w:val="00C8361D"/>
    <w:rsid w:val="00C85CA1"/>
    <w:rsid w:val="00C8639B"/>
    <w:rsid w:val="00CA07D7"/>
    <w:rsid w:val="00CA3A7A"/>
    <w:rsid w:val="00CA44D9"/>
    <w:rsid w:val="00CA5001"/>
    <w:rsid w:val="00CA5EA3"/>
    <w:rsid w:val="00CA634B"/>
    <w:rsid w:val="00CA7DA1"/>
    <w:rsid w:val="00CB3011"/>
    <w:rsid w:val="00CB7C54"/>
    <w:rsid w:val="00CD1069"/>
    <w:rsid w:val="00CD7BFA"/>
    <w:rsid w:val="00CE1917"/>
    <w:rsid w:val="00CF04D6"/>
    <w:rsid w:val="00CF54E7"/>
    <w:rsid w:val="00CF5A60"/>
    <w:rsid w:val="00D07B97"/>
    <w:rsid w:val="00D17A5B"/>
    <w:rsid w:val="00D21335"/>
    <w:rsid w:val="00D22976"/>
    <w:rsid w:val="00D31835"/>
    <w:rsid w:val="00D334CA"/>
    <w:rsid w:val="00D50FFA"/>
    <w:rsid w:val="00D601ED"/>
    <w:rsid w:val="00D60618"/>
    <w:rsid w:val="00D67D50"/>
    <w:rsid w:val="00D73D9C"/>
    <w:rsid w:val="00D74D1F"/>
    <w:rsid w:val="00D84D3B"/>
    <w:rsid w:val="00D85C47"/>
    <w:rsid w:val="00D91F31"/>
    <w:rsid w:val="00DB37D0"/>
    <w:rsid w:val="00DC14D3"/>
    <w:rsid w:val="00DC46B8"/>
    <w:rsid w:val="00DC4E6B"/>
    <w:rsid w:val="00DC550E"/>
    <w:rsid w:val="00DD60CF"/>
    <w:rsid w:val="00DE0584"/>
    <w:rsid w:val="00DF230C"/>
    <w:rsid w:val="00E01661"/>
    <w:rsid w:val="00E1280C"/>
    <w:rsid w:val="00E14300"/>
    <w:rsid w:val="00E20F2B"/>
    <w:rsid w:val="00E227F0"/>
    <w:rsid w:val="00E32406"/>
    <w:rsid w:val="00E42DC4"/>
    <w:rsid w:val="00E46E67"/>
    <w:rsid w:val="00E510F4"/>
    <w:rsid w:val="00EA6EEB"/>
    <w:rsid w:val="00ED4CA8"/>
    <w:rsid w:val="00ED550A"/>
    <w:rsid w:val="00EE03A5"/>
    <w:rsid w:val="00EE41C0"/>
    <w:rsid w:val="00EF158B"/>
    <w:rsid w:val="00EF572E"/>
    <w:rsid w:val="00EF7262"/>
    <w:rsid w:val="00F056B4"/>
    <w:rsid w:val="00F111BD"/>
    <w:rsid w:val="00F1308B"/>
    <w:rsid w:val="00F262E4"/>
    <w:rsid w:val="00F32327"/>
    <w:rsid w:val="00F334D1"/>
    <w:rsid w:val="00F3770A"/>
    <w:rsid w:val="00F5029C"/>
    <w:rsid w:val="00F505AD"/>
    <w:rsid w:val="00F65393"/>
    <w:rsid w:val="00F72C42"/>
    <w:rsid w:val="00F83BDB"/>
    <w:rsid w:val="00F8719D"/>
    <w:rsid w:val="00FA5319"/>
    <w:rsid w:val="00FD1C15"/>
    <w:rsid w:val="00FD5B4B"/>
    <w:rsid w:val="00FD667C"/>
    <w:rsid w:val="00FE6868"/>
    <w:rsid w:val="00FE7693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FD1287"/>
  <w15:docId w15:val="{7503EA8C-6A37-4FE1-ACD6-AE87FB4F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C6FDF"/>
    <w:pPr>
      <w:jc w:val="both"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rsid w:val="00C8361D"/>
    <w:pPr>
      <w:keepNext/>
      <w:numPr>
        <w:numId w:val="1"/>
      </w:numPr>
      <w:spacing w:before="240" w:after="240"/>
      <w:ind w:left="0" w:firstLine="0"/>
      <w:jc w:val="center"/>
      <w:outlineLvl w:val="0"/>
    </w:pPr>
    <w:rPr>
      <w:b/>
      <w:bCs/>
      <w:caps/>
    </w:rPr>
  </w:style>
  <w:style w:type="paragraph" w:styleId="2">
    <w:name w:val="heading 2"/>
    <w:basedOn w:val="a0"/>
    <w:next w:val="a0"/>
    <w:qFormat/>
    <w:rsid w:val="00EF158B"/>
    <w:pPr>
      <w:keepNext/>
      <w:numPr>
        <w:ilvl w:val="1"/>
        <w:numId w:val="1"/>
      </w:numPr>
      <w:spacing w:before="240" w:after="120"/>
      <w:ind w:left="0" w:firstLine="0"/>
      <w:jc w:val="center"/>
      <w:outlineLvl w:val="1"/>
    </w:pPr>
    <w:rPr>
      <w:rFonts w:cs="Arial"/>
      <w:b/>
      <w:bCs/>
      <w:iCs/>
      <w:szCs w:val="28"/>
      <w:lang w:val="x-none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280" w:after="96" w:line="312" w:lineRule="atLeast"/>
      <w:outlineLvl w:val="2"/>
    </w:pPr>
    <w:rPr>
      <w:b/>
      <w:bCs/>
      <w:color w:val="0A263C"/>
      <w:sz w:val="32"/>
      <w:szCs w:val="32"/>
      <w:lang w:val="x-none"/>
    </w:rPr>
  </w:style>
  <w:style w:type="paragraph" w:styleId="4">
    <w:name w:val="heading 4"/>
    <w:basedOn w:val="a0"/>
    <w:next w:val="a0"/>
    <w:qFormat/>
    <w:pPr>
      <w:keepNext/>
      <w:numPr>
        <w:ilvl w:val="3"/>
        <w:numId w:val="1"/>
      </w:numPr>
      <w:jc w:val="center"/>
      <w:outlineLvl w:val="3"/>
    </w:pPr>
    <w:rPr>
      <w:rFonts w:ascii="Arial Narrow" w:hAnsi="Arial Narrow" w:cs="Arial Narrow"/>
      <w:b/>
      <w:sz w:val="18"/>
      <w:szCs w:val="20"/>
      <w:lang w:val="en-US"/>
    </w:rPr>
  </w:style>
  <w:style w:type="paragraph" w:styleId="5">
    <w:name w:val="heading 5"/>
    <w:basedOn w:val="a0"/>
    <w:next w:val="a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6">
    <w:name w:val="heading 6"/>
    <w:basedOn w:val="a0"/>
    <w:next w:val="a0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sz w:val="32"/>
      <w:szCs w:val="20"/>
      <w:lang w:val="x-none"/>
    </w:rPr>
  </w:style>
  <w:style w:type="paragraph" w:styleId="8">
    <w:name w:val="heading 8"/>
    <w:basedOn w:val="a0"/>
    <w:next w:val="a0"/>
    <w:qFormat/>
    <w:pPr>
      <w:keepNext/>
      <w:numPr>
        <w:ilvl w:val="7"/>
        <w:numId w:val="1"/>
      </w:numPr>
      <w:outlineLvl w:val="7"/>
    </w:pPr>
    <w:rPr>
      <w:rFonts w:ascii="Arial Narrow" w:hAnsi="Arial Narrow" w:cs="Arial Narrow"/>
      <w:b/>
      <w:sz w:val="16"/>
      <w:szCs w:val="20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Times New Roman"/>
      <w:kern w:val="1"/>
      <w:sz w:val="24"/>
      <w:szCs w:val="24"/>
    </w:rPr>
  </w:style>
  <w:style w:type="character" w:customStyle="1" w:styleId="WW8Num2z0">
    <w:name w:val="WW8Num2z0"/>
    <w:rPr>
      <w:rFonts w:ascii="Wingdings" w:hAnsi="Wingdings" w:cs="Times New Roman" w:hint="default"/>
      <w:bCs/>
      <w:color w:val="000000"/>
      <w:sz w:val="24"/>
      <w:szCs w:val="24"/>
    </w:rPr>
  </w:style>
  <w:style w:type="character" w:customStyle="1" w:styleId="WW8Num3z0">
    <w:name w:val="WW8Num3z0"/>
    <w:rPr>
      <w:rFonts w:ascii="Symbol" w:hAnsi="Symbol" w:cs="Symbol" w:hint="default"/>
      <w:sz w:val="24"/>
      <w:szCs w:val="24"/>
    </w:rPr>
  </w:style>
  <w:style w:type="character" w:customStyle="1" w:styleId="WW8Num4z0">
    <w:name w:val="WW8Num4z0"/>
    <w:rPr>
      <w:rFonts w:ascii="Symbol" w:hAnsi="Symbol" w:cs="Symbol" w:hint="default"/>
      <w:spacing w:val="-4"/>
      <w:sz w:val="28"/>
      <w:szCs w:val="28"/>
    </w:rPr>
  </w:style>
  <w:style w:type="character" w:customStyle="1" w:styleId="WW8Num5z0">
    <w:name w:val="WW8Num5z0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Pr>
      <w:rFonts w:ascii="Symbol" w:hAnsi="Symbol" w:cs="Symbol" w:hint="default"/>
      <w:sz w:val="24"/>
      <w:szCs w:val="24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 w:hint="default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spacing w:val="-4"/>
      <w:sz w:val="24"/>
      <w:szCs w:val="24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hAnsi="Times New Roman" w:cs="Times New Roman" w:hint="default"/>
      <w:spacing w:val="-4"/>
    </w:rPr>
  </w:style>
  <w:style w:type="character" w:customStyle="1" w:styleId="WW8Num12z0">
    <w:name w:val="WW8Num12z0"/>
    <w:rPr>
      <w:rFonts w:ascii="Times New Roman" w:hAnsi="Times New Roman" w:cs="Times New Roman" w:hint="default"/>
      <w:spacing w:val="-4"/>
    </w:rPr>
  </w:style>
  <w:style w:type="character" w:customStyle="1" w:styleId="WW8Num13z0">
    <w:name w:val="WW8Num13z0"/>
    <w:rPr>
      <w:rFonts w:ascii="Symbol" w:hAnsi="Symbol" w:cs="Symbol" w:hint="default"/>
      <w:spacing w:val="-4"/>
      <w:sz w:val="24"/>
      <w:szCs w:val="24"/>
    </w:rPr>
  </w:style>
  <w:style w:type="character" w:customStyle="1" w:styleId="WW8Num14z0">
    <w:name w:val="WW8Num14z0"/>
    <w:rPr>
      <w:rFonts w:ascii="Times New Roman" w:hAnsi="Times New Roman" w:cs="Times New Roman" w:hint="default"/>
      <w:spacing w:val="-4"/>
    </w:rPr>
  </w:style>
  <w:style w:type="character" w:customStyle="1" w:styleId="WW8Num15z0">
    <w:name w:val="WW8Num15z0"/>
    <w:rPr>
      <w:rFonts w:ascii="Times New Roman" w:hAnsi="Times New Roman" w:cs="Times New Roman" w:hint="default"/>
      <w:b w:val="0"/>
      <w:spacing w:val="-4"/>
      <w:sz w:val="28"/>
      <w:szCs w:val="28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00000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Cs/>
      <w:color w:val="00000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color w:val="00000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4z0">
    <w:name w:val="WW8Num24z0"/>
    <w:rPr>
      <w:color w:val="111111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cs="Times New Roman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  <w:color w:val="auto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b w:val="0"/>
      <w:bCs w:val="0"/>
      <w:color w:val="00000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 w:hint="default"/>
      <w:color w:val="auto"/>
    </w:rPr>
  </w:style>
  <w:style w:type="character" w:customStyle="1" w:styleId="WW8Num37z1">
    <w:name w:val="WW8Num37z1"/>
    <w:rPr>
      <w:rFonts w:ascii="Courier New" w:hAnsi="Courier New" w:cs="Times New Roman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Times New Roman" w:hint="default"/>
      <w:color w:val="auto"/>
      <w:sz w:val="24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b w:val="0"/>
      <w:bCs w:val="0"/>
      <w:color w:val="00000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color w:val="00000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color w:val="00000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hAnsi="Symbol" w:cs="Symbol" w:hint="default"/>
      <w:color w:val="auto"/>
      <w:spacing w:val="-4"/>
    </w:rPr>
  </w:style>
  <w:style w:type="character" w:customStyle="1" w:styleId="WW8Num46z1">
    <w:name w:val="WW8Num46z1"/>
    <w:rPr>
      <w:rFonts w:ascii="Courier New" w:hAnsi="Courier New" w:cs="Times New Roman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cs="Times New Roman"/>
    </w:rPr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color w:val="000000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cs="Times New Roman"/>
    </w:rPr>
  </w:style>
  <w:style w:type="character" w:customStyle="1" w:styleId="WW8Num59z0">
    <w:name w:val="WW8Num59z0"/>
    <w:rPr>
      <w:rFonts w:cs="Times New Roman"/>
    </w:rPr>
  </w:style>
  <w:style w:type="character" w:customStyle="1" w:styleId="WW8Num60z0">
    <w:name w:val="WW8Num60z0"/>
    <w:rPr>
      <w:b w:val="0"/>
      <w:bCs w:val="0"/>
      <w:color w:val="00000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color w:val="000000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color w:val="000000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11">
    <w:name w:val="Основной шрифт абзаца1"/>
  </w:style>
  <w:style w:type="character" w:styleId="a5">
    <w:name w:val="Strong"/>
    <w:uiPriority w:val="22"/>
    <w:qFormat/>
    <w:rPr>
      <w:b/>
      <w:bCs/>
    </w:rPr>
  </w:style>
  <w:style w:type="character" w:styleId="a6">
    <w:name w:val="Hyperlink"/>
    <w:uiPriority w:val="99"/>
    <w:rPr>
      <w:color w:val="0000FF"/>
      <w:u w:val="single"/>
    </w:rPr>
  </w:style>
  <w:style w:type="character" w:customStyle="1" w:styleId="a7">
    <w:name w:val="Текст сноски Знак"/>
    <w:rPr>
      <w:rFonts w:eastAsia="Calibri"/>
      <w:lang w:val="ru-RU" w:eastAsia="ar-SA" w:bidi="ar-SA"/>
    </w:rPr>
  </w:style>
  <w:style w:type="character" w:customStyle="1" w:styleId="a8">
    <w:name w:val="Символ сноски"/>
    <w:rPr>
      <w:rFonts w:cs="Times New Roman"/>
      <w:vertAlign w:val="superscript"/>
    </w:rPr>
  </w:style>
  <w:style w:type="character" w:customStyle="1" w:styleId="12">
    <w:name w:val="Заголовок 1 Знак"/>
    <w:rPr>
      <w:b/>
      <w:bCs/>
      <w:sz w:val="24"/>
      <w:szCs w:val="24"/>
      <w:lang w:val="ru-RU" w:eastAsia="ar-SA" w:bidi="ar-SA"/>
    </w:rPr>
  </w:style>
  <w:style w:type="character" w:customStyle="1" w:styleId="20">
    <w:name w:val="Знак Знак2"/>
    <w:rPr>
      <w:b/>
      <w:bCs/>
      <w:sz w:val="24"/>
      <w:szCs w:val="24"/>
      <w:lang w:val="ru-RU" w:eastAsia="ar-SA" w:bidi="ar-SA"/>
    </w:rPr>
  </w:style>
  <w:style w:type="character" w:styleId="a9">
    <w:name w:val="page number"/>
    <w:basedOn w:val="11"/>
  </w:style>
  <w:style w:type="character" w:styleId="aa">
    <w:name w:val="Emphasis"/>
    <w:qFormat/>
    <w:rPr>
      <w:i/>
      <w:iCs/>
    </w:rPr>
  </w:style>
  <w:style w:type="character" w:customStyle="1" w:styleId="40">
    <w:name w:val="Заголовок 4 Знак"/>
    <w:rPr>
      <w:rFonts w:ascii="Arial Narrow" w:hAnsi="Arial Narrow" w:cs="Arial Narrow"/>
      <w:b/>
      <w:sz w:val="18"/>
      <w:lang w:val="en-US"/>
    </w:rPr>
  </w:style>
  <w:style w:type="character" w:customStyle="1" w:styleId="60">
    <w:name w:val="Заголовок 6 Знак"/>
    <w:rPr>
      <w:rFonts w:ascii="Arial" w:hAnsi="Arial" w:cs="Arial"/>
      <w:sz w:val="32"/>
    </w:rPr>
  </w:style>
  <w:style w:type="character" w:customStyle="1" w:styleId="80">
    <w:name w:val="Заголовок 8 Знак"/>
    <w:rPr>
      <w:rFonts w:ascii="Arial Narrow" w:hAnsi="Arial Narrow" w:cs="Arial Narrow"/>
      <w:b/>
      <w:sz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customStyle="1" w:styleId="ac">
    <w:name w:val="Название Знак"/>
    <w:rPr>
      <w:sz w:val="28"/>
      <w:szCs w:val="24"/>
    </w:rPr>
  </w:style>
  <w:style w:type="character" w:customStyle="1" w:styleId="HTML">
    <w:name w:val="Разметка HTML"/>
    <w:rPr>
      <w:vanish/>
      <w:color w:val="FF0000"/>
    </w:rPr>
  </w:style>
  <w:style w:type="character" w:customStyle="1" w:styleId="ad">
    <w:name w:val="Нижний колонтитул Знак"/>
    <w:uiPriority w:val="99"/>
    <w:rPr>
      <w:sz w:val="24"/>
      <w:szCs w:val="24"/>
    </w:rPr>
  </w:style>
  <w:style w:type="character" w:customStyle="1" w:styleId="ae">
    <w:name w:val="Основной текст с отступом Знак"/>
    <w:rPr>
      <w:sz w:val="24"/>
      <w:szCs w:val="24"/>
      <w:lang w:val="pl-PL"/>
    </w:rPr>
  </w:style>
  <w:style w:type="character" w:customStyle="1" w:styleId="af">
    <w:name w:val="Гипертекстовая ссылка"/>
    <w:rPr>
      <w:rFonts w:cs="Times New Roman"/>
      <w:color w:val="106BBE"/>
    </w:rPr>
  </w:style>
  <w:style w:type="character" w:customStyle="1" w:styleId="af0">
    <w:name w:val="Абзац списка Знак"/>
    <w:rPr>
      <w:rFonts w:eastAsia="Calibri"/>
      <w:sz w:val="24"/>
      <w:szCs w:val="24"/>
    </w:rPr>
  </w:style>
  <w:style w:type="character" w:customStyle="1" w:styleId="22">
    <w:name w:val="Заголовок 2 Знак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rPr>
      <w:b/>
      <w:bCs/>
      <w:color w:val="0A263C"/>
      <w:sz w:val="32"/>
      <w:szCs w:val="32"/>
    </w:rPr>
  </w:style>
  <w:style w:type="character" w:customStyle="1" w:styleId="50">
    <w:name w:val="Заголовок 5 Знак"/>
    <w:rPr>
      <w:b/>
      <w:bCs/>
      <w:i/>
      <w:iCs/>
      <w:sz w:val="26"/>
      <w:szCs w:val="26"/>
    </w:rPr>
  </w:style>
  <w:style w:type="character" w:styleId="af1">
    <w:name w:val="FollowedHyperlink"/>
    <w:rPr>
      <w:color w:val="800080"/>
      <w:u w:val="single"/>
    </w:rPr>
  </w:style>
  <w:style w:type="character" w:customStyle="1" w:styleId="HTML0">
    <w:name w:val="Стандартный HTML Знак"/>
    <w:rPr>
      <w:rFonts w:ascii="Verdana" w:hAnsi="Verdana" w:cs="Courier New"/>
    </w:rPr>
  </w:style>
  <w:style w:type="character" w:customStyle="1" w:styleId="af2">
    <w:name w:val="Верхний колонтитул Знак"/>
    <w:rPr>
      <w:sz w:val="24"/>
      <w:szCs w:val="24"/>
    </w:rPr>
  </w:style>
  <w:style w:type="character" w:customStyle="1" w:styleId="af3">
    <w:name w:val="Основной текст Знак"/>
    <w:rPr>
      <w:sz w:val="24"/>
      <w:szCs w:val="24"/>
    </w:rPr>
  </w:style>
  <w:style w:type="character" w:customStyle="1" w:styleId="23">
    <w:name w:val="Основной текст 2 Знак"/>
    <w:rPr>
      <w:sz w:val="24"/>
      <w:szCs w:val="24"/>
    </w:rPr>
  </w:style>
  <w:style w:type="character" w:customStyle="1" w:styleId="31">
    <w:name w:val="Основной текст 3 Знак"/>
    <w:rPr>
      <w:sz w:val="16"/>
      <w:szCs w:val="16"/>
    </w:rPr>
  </w:style>
  <w:style w:type="character" w:customStyle="1" w:styleId="24">
    <w:name w:val="Основной текст с отступом 2 Знак"/>
    <w:rPr>
      <w:sz w:val="24"/>
      <w:szCs w:val="24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25">
    <w:name w:val="Знак Знак2"/>
    <w:rPr>
      <w:b/>
      <w:bCs/>
      <w:sz w:val="24"/>
      <w:szCs w:val="24"/>
      <w:lang w:val="ru-RU" w:eastAsia="ar-SA" w:bidi="ar-SA"/>
    </w:rPr>
  </w:style>
  <w:style w:type="character" w:customStyle="1" w:styleId="z-">
    <w:name w:val="z-Конец формы Знак"/>
    <w:rPr>
      <w:rFonts w:ascii="Arial" w:hAnsi="Arial" w:cs="Arial"/>
      <w:vanish/>
      <w:sz w:val="16"/>
      <w:szCs w:val="16"/>
    </w:rPr>
  </w:style>
  <w:style w:type="character" w:customStyle="1" w:styleId="af4">
    <w:name w:val="Основной текст + Курсив"/>
    <w:rPr>
      <w:i/>
      <w:iCs/>
      <w:sz w:val="27"/>
      <w:szCs w:val="27"/>
      <w:lang w:eastAsia="ar-SA" w:bidi="ar-SA"/>
    </w:rPr>
  </w:style>
  <w:style w:type="character" w:customStyle="1" w:styleId="af5">
    <w:name w:val="Текст Знак"/>
    <w:rPr>
      <w:rFonts w:ascii="Courier New" w:hAnsi="Courier New" w:cs="Courier New"/>
    </w:rPr>
  </w:style>
  <w:style w:type="character" w:customStyle="1" w:styleId="st">
    <w:name w:val="st"/>
    <w:basedOn w:val="11"/>
  </w:style>
  <w:style w:type="character" w:customStyle="1" w:styleId="apple-converted-space">
    <w:name w:val="apple-converted-space"/>
    <w:basedOn w:val="11"/>
  </w:style>
  <w:style w:type="character" w:customStyle="1" w:styleId="description1">
    <w:name w:val="description1"/>
    <w:rPr>
      <w:color w:val="000000"/>
    </w:rPr>
  </w:style>
  <w:style w:type="paragraph" w:styleId="af6">
    <w:name w:val="Title"/>
    <w:basedOn w:val="a0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pPr>
      <w:spacing w:after="120"/>
    </w:pPr>
    <w:rPr>
      <w:lang w:val="x-none"/>
    </w:rPr>
  </w:style>
  <w:style w:type="paragraph" w:styleId="af7">
    <w:name w:val="List"/>
    <w:basedOn w:val="a1"/>
    <w:rPr>
      <w:rFonts w:cs="Mangal"/>
    </w:rPr>
  </w:style>
  <w:style w:type="paragraph" w:customStyle="1" w:styleId="13">
    <w:name w:val="Название1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0"/>
    <w:pPr>
      <w:suppressLineNumbers/>
    </w:pPr>
    <w:rPr>
      <w:rFonts w:cs="Mangal"/>
    </w:rPr>
  </w:style>
  <w:style w:type="paragraph" w:styleId="af8">
    <w:name w:val="Body Text Indent"/>
    <w:basedOn w:val="a0"/>
    <w:pPr>
      <w:spacing w:after="120"/>
      <w:ind w:left="283"/>
    </w:pPr>
    <w:rPr>
      <w:lang w:val="pl-PL"/>
    </w:rPr>
  </w:style>
  <w:style w:type="paragraph" w:styleId="af9">
    <w:name w:val="Normal (Web)"/>
    <w:basedOn w:val="a0"/>
    <w:uiPriority w:val="99"/>
    <w:pPr>
      <w:ind w:firstLine="240"/>
    </w:pPr>
  </w:style>
  <w:style w:type="paragraph" w:customStyle="1" w:styleId="16---">
    <w:name w:val="16-пж-стр-левый"/>
    <w:pPr>
      <w:suppressAutoHyphens/>
      <w:ind w:firstLine="567"/>
      <w:jc w:val="both"/>
    </w:pPr>
    <w:rPr>
      <w:rFonts w:eastAsia="Arial" w:cs="Arial"/>
      <w:b/>
      <w:bCs/>
      <w:iCs/>
      <w:sz w:val="32"/>
      <w:szCs w:val="32"/>
      <w:lang w:eastAsia="ar-SA"/>
    </w:rPr>
  </w:style>
  <w:style w:type="paragraph" w:customStyle="1" w:styleId="a">
    <w:name w:val="список с точками"/>
    <w:basedOn w:val="a0"/>
    <w:pPr>
      <w:numPr>
        <w:numId w:val="2"/>
      </w:numPr>
      <w:spacing w:line="312" w:lineRule="auto"/>
    </w:pPr>
  </w:style>
  <w:style w:type="paragraph" w:styleId="afa">
    <w:name w:val="footnote text"/>
    <w:basedOn w:val="a0"/>
    <w:rPr>
      <w:rFonts w:eastAsia="Calibri"/>
      <w:sz w:val="20"/>
      <w:szCs w:val="20"/>
    </w:rPr>
  </w:style>
  <w:style w:type="paragraph" w:customStyle="1" w:styleId="afb">
    <w:name w:val="Содержимое таблицы"/>
    <w:basedOn w:val="a0"/>
    <w:pPr>
      <w:widowControl w:val="0"/>
      <w:suppressLineNumbers/>
      <w:suppressAutoHyphens/>
    </w:pPr>
    <w:rPr>
      <w:rFonts w:ascii="Arial" w:eastAsia="Arial Unicode MS" w:hAnsi="Arial" w:cs="Arial"/>
      <w:kern w:val="1"/>
      <w:sz w:val="20"/>
    </w:rPr>
  </w:style>
  <w:style w:type="paragraph" w:styleId="afc">
    <w:name w:val="List Paragraph"/>
    <w:basedOn w:val="a0"/>
    <w:uiPriority w:val="34"/>
    <w:qFormat/>
    <w:pPr>
      <w:ind w:left="720"/>
    </w:pPr>
    <w:rPr>
      <w:kern w:val="1"/>
    </w:rPr>
  </w:style>
  <w:style w:type="paragraph" w:customStyle="1" w:styleId="15">
    <w:name w:val="Абзац списка1"/>
    <w:basedOn w:val="a0"/>
    <w:pPr>
      <w:widowControl w:val="0"/>
      <w:autoSpaceDE w:val="0"/>
      <w:ind w:left="720"/>
    </w:pPr>
    <w:rPr>
      <w:rFonts w:eastAsia="MS Mincho"/>
      <w:sz w:val="20"/>
      <w:szCs w:val="20"/>
    </w:rPr>
  </w:style>
  <w:style w:type="paragraph" w:customStyle="1" w:styleId="afd">
    <w:name w:val="Знак Знак Знак"/>
    <w:basedOn w:val="a0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210">
    <w:name w:val="Основной текст 21"/>
    <w:basedOn w:val="a0"/>
    <w:pPr>
      <w:spacing w:after="120" w:line="480" w:lineRule="auto"/>
    </w:pPr>
    <w:rPr>
      <w:lang w:val="x-none"/>
    </w:rPr>
  </w:style>
  <w:style w:type="paragraph" w:styleId="16">
    <w:name w:val="toc 1"/>
    <w:basedOn w:val="a0"/>
    <w:next w:val="a0"/>
    <w:uiPriority w:val="39"/>
    <w:pPr>
      <w:widowControl w:val="0"/>
      <w:autoSpaceDE w:val="0"/>
      <w:spacing w:after="100"/>
    </w:pPr>
    <w:rPr>
      <w:rFonts w:eastAsia="MS Mincho"/>
      <w:sz w:val="20"/>
      <w:szCs w:val="20"/>
    </w:rPr>
  </w:style>
  <w:style w:type="paragraph" w:customStyle="1" w:styleId="26">
    <w:name w:val="Название2"/>
    <w:basedOn w:val="a0"/>
    <w:next w:val="afe"/>
    <w:qFormat/>
    <w:pPr>
      <w:jc w:val="center"/>
    </w:pPr>
    <w:rPr>
      <w:sz w:val="28"/>
      <w:lang w:val="x-none"/>
    </w:rPr>
  </w:style>
  <w:style w:type="paragraph" w:styleId="afe">
    <w:name w:val="Subtitle"/>
    <w:basedOn w:val="af6"/>
    <w:next w:val="a1"/>
    <w:qFormat/>
    <w:pPr>
      <w:jc w:val="center"/>
    </w:pPr>
    <w:rPr>
      <w:i/>
      <w:iCs/>
    </w:rPr>
  </w:style>
  <w:style w:type="paragraph" w:customStyle="1" w:styleId="17">
    <w:name w:val="Абзац списка1"/>
    <w:basedOn w:val="a0"/>
    <w:pPr>
      <w:ind w:left="720"/>
    </w:pPr>
    <w:rPr>
      <w:rFonts w:eastAsia="Calibri"/>
      <w:lang w:val="x-none"/>
    </w:rPr>
  </w:style>
  <w:style w:type="paragraph" w:customStyle="1" w:styleId="27">
    <w:name w:val="Название объекта2"/>
    <w:basedOn w:val="a0"/>
    <w:pPr>
      <w:jc w:val="center"/>
    </w:pPr>
    <w:rPr>
      <w:b/>
      <w:sz w:val="28"/>
      <w:szCs w:val="20"/>
    </w:rPr>
  </w:style>
  <w:style w:type="paragraph" w:customStyle="1" w:styleId="10">
    <w:name w:val="Стиль1"/>
    <w:basedOn w:val="a0"/>
    <w:pPr>
      <w:numPr>
        <w:numId w:val="4"/>
      </w:numPr>
      <w:ind w:right="-2614" w:firstLine="0"/>
    </w:pPr>
    <w:rPr>
      <w:b/>
      <w:bCs/>
    </w:rPr>
  </w:style>
  <w:style w:type="paragraph" w:customStyle="1" w:styleId="18">
    <w:name w:val="Цитата1"/>
    <w:basedOn w:val="a0"/>
    <w:pPr>
      <w:widowControl w:val="0"/>
      <w:spacing w:line="338" w:lineRule="auto"/>
      <w:ind w:left="709" w:right="-851" w:hanging="283"/>
    </w:pPr>
    <w:rPr>
      <w:sz w:val="28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310">
    <w:name w:val="Основной текст 31"/>
    <w:basedOn w:val="a0"/>
    <w:pPr>
      <w:spacing w:after="120"/>
    </w:pPr>
    <w:rPr>
      <w:sz w:val="16"/>
      <w:szCs w:val="16"/>
      <w:lang w:val="x-none"/>
    </w:rPr>
  </w:style>
  <w:style w:type="paragraph" w:styleId="HTML1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12" w:lineRule="auto"/>
    </w:pPr>
    <w:rPr>
      <w:rFonts w:ascii="Verdana" w:hAnsi="Verdana" w:cs="Verdana"/>
      <w:sz w:val="20"/>
      <w:szCs w:val="20"/>
      <w:lang w:val="x-none"/>
    </w:rPr>
  </w:style>
  <w:style w:type="paragraph" w:customStyle="1" w:styleId="19">
    <w:name w:val="Основной текст1"/>
    <w:basedOn w:val="a0"/>
    <w:pPr>
      <w:widowControl w:val="0"/>
      <w:tabs>
        <w:tab w:val="left" w:pos="2160"/>
      </w:tabs>
      <w:snapToGrid w:val="0"/>
      <w:ind w:left="2160" w:hanging="2160"/>
    </w:pPr>
    <w:rPr>
      <w:sz w:val="28"/>
      <w:szCs w:val="20"/>
    </w:rPr>
  </w:style>
  <w:style w:type="paragraph" w:customStyle="1" w:styleId="aff">
    <w:name w:val="текст сноски"/>
    <w:basedOn w:val="a0"/>
    <w:pPr>
      <w:widowControl w:val="0"/>
    </w:pPr>
    <w:rPr>
      <w:sz w:val="20"/>
      <w:szCs w:val="20"/>
    </w:rPr>
  </w:style>
  <w:style w:type="paragraph" w:styleId="aff0">
    <w:name w:val="header"/>
    <w:basedOn w:val="a0"/>
    <w:pPr>
      <w:tabs>
        <w:tab w:val="center" w:pos="4677"/>
        <w:tab w:val="right" w:pos="9355"/>
      </w:tabs>
    </w:pPr>
    <w:rPr>
      <w:lang w:val="x-none"/>
    </w:rPr>
  </w:style>
  <w:style w:type="paragraph" w:styleId="aff1">
    <w:name w:val="footer"/>
    <w:basedOn w:val="a0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z-0">
    <w:name w:val="HTML Bottom of Form"/>
    <w:basedOn w:val="a0"/>
    <w:next w:val="a0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  <w:lang w:val="x-none"/>
    </w:rPr>
  </w:style>
  <w:style w:type="paragraph" w:customStyle="1" w:styleId="311">
    <w:name w:val="Основной текст с отступом 31"/>
    <w:basedOn w:val="a0"/>
    <w:pPr>
      <w:spacing w:after="120"/>
      <w:ind w:left="283"/>
    </w:pPr>
    <w:rPr>
      <w:sz w:val="16"/>
      <w:szCs w:val="16"/>
      <w:lang w:val="x-none"/>
    </w:rPr>
  </w:style>
  <w:style w:type="paragraph" w:customStyle="1" w:styleId="211">
    <w:name w:val="Основной текст с отступом 21"/>
    <w:basedOn w:val="a0"/>
    <w:pPr>
      <w:spacing w:after="120" w:line="480" w:lineRule="auto"/>
      <w:ind w:left="283"/>
    </w:pPr>
    <w:rPr>
      <w:lang w:val="x-none"/>
    </w:rPr>
  </w:style>
  <w:style w:type="paragraph" w:styleId="aff2">
    <w:name w:val="Balloon Text"/>
    <w:basedOn w:val="a0"/>
    <w:rPr>
      <w:rFonts w:ascii="Tahoma" w:hAnsi="Tahoma" w:cs="Tahoma"/>
      <w:sz w:val="16"/>
      <w:szCs w:val="16"/>
      <w:lang w:val="x-none"/>
    </w:rPr>
  </w:style>
  <w:style w:type="paragraph" w:customStyle="1" w:styleId="Web">
    <w:name w:val="Обычный (Web)"/>
    <w:basedOn w:val="a0"/>
    <w:pPr>
      <w:spacing w:before="100" w:after="100"/>
    </w:pPr>
  </w:style>
  <w:style w:type="paragraph" w:customStyle="1" w:styleId="aff3">
    <w:name w:val="Письмо"/>
    <w:basedOn w:val="a0"/>
    <w:pPr>
      <w:autoSpaceDE w:val="0"/>
      <w:spacing w:line="320" w:lineRule="exact"/>
      <w:ind w:firstLine="720"/>
    </w:pPr>
    <w:rPr>
      <w:sz w:val="28"/>
      <w:szCs w:val="28"/>
    </w:rPr>
  </w:style>
  <w:style w:type="paragraph" w:customStyle="1" w:styleId="aff4">
    <w:name w:val="Знак"/>
    <w:basedOn w:val="a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1a">
    <w:name w:val="Название объекта1"/>
    <w:basedOn w:val="a0"/>
    <w:pPr>
      <w:jc w:val="center"/>
    </w:pPr>
    <w:rPr>
      <w:b/>
      <w:sz w:val="20"/>
      <w:szCs w:val="20"/>
    </w:rPr>
  </w:style>
  <w:style w:type="paragraph" w:customStyle="1" w:styleId="21">
    <w:name w:val="Маркированный список 21"/>
    <w:basedOn w:val="a0"/>
    <w:pPr>
      <w:numPr>
        <w:numId w:val="3"/>
      </w:numPr>
      <w:ind w:left="0" w:right="-568" w:firstLine="0"/>
    </w:pPr>
    <w:rPr>
      <w:szCs w:val="20"/>
    </w:rPr>
  </w:style>
  <w:style w:type="paragraph" w:customStyle="1" w:styleId="1b">
    <w:name w:val="1"/>
    <w:basedOn w:val="a0"/>
    <w:next w:val="a0"/>
    <w:pPr>
      <w:spacing w:after="160" w:line="240" w:lineRule="exact"/>
    </w:pPr>
    <w:rPr>
      <w:rFonts w:ascii="Tahoma" w:hAnsi="Tahoma" w:cs="Tahoma"/>
      <w:szCs w:val="20"/>
      <w:lang w:val="en-GB"/>
    </w:rPr>
  </w:style>
  <w:style w:type="paragraph" w:customStyle="1" w:styleId="1c">
    <w:name w:val="Обычный1"/>
    <w:pPr>
      <w:widowControl w:val="0"/>
      <w:suppressAutoHyphens/>
      <w:snapToGrid w:val="0"/>
    </w:pPr>
    <w:rPr>
      <w:sz w:val="24"/>
      <w:lang w:eastAsia="ar-SA"/>
    </w:rPr>
  </w:style>
  <w:style w:type="paragraph" w:customStyle="1" w:styleId="aff5">
    <w:name w:val="Знак"/>
    <w:basedOn w:val="a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d">
    <w:name w:val="Знак1"/>
    <w:basedOn w:val="a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6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western">
    <w:name w:val="western"/>
    <w:basedOn w:val="a0"/>
    <w:pPr>
      <w:tabs>
        <w:tab w:val="left" w:pos="708"/>
      </w:tabs>
      <w:spacing w:before="280" w:after="280"/>
    </w:pPr>
  </w:style>
  <w:style w:type="paragraph" w:customStyle="1" w:styleId="41">
    <w:name w:val="Заголовок 41"/>
    <w:basedOn w:val="a0"/>
    <w:pPr>
      <w:spacing w:before="280" w:after="280"/>
      <w:jc w:val="center"/>
    </w:pPr>
    <w:rPr>
      <w:b/>
      <w:bCs/>
      <w:i/>
      <w:iCs/>
      <w:sz w:val="20"/>
      <w:szCs w:val="20"/>
    </w:rPr>
  </w:style>
  <w:style w:type="paragraph" w:customStyle="1" w:styleId="1e">
    <w:name w:val="Знак Знак Знак Знак Знак Знак Знак1"/>
    <w:basedOn w:val="a0"/>
    <w:pPr>
      <w:tabs>
        <w:tab w:val="left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">
    <w:name w:val="Текст1"/>
    <w:basedOn w:val="a0"/>
    <w:pPr>
      <w:autoSpaceDE w:val="0"/>
    </w:pPr>
    <w:rPr>
      <w:rFonts w:ascii="Courier New" w:hAnsi="Courier New" w:cs="Courier New"/>
      <w:sz w:val="20"/>
      <w:szCs w:val="20"/>
      <w:lang w:val="x-none"/>
    </w:rPr>
  </w:style>
  <w:style w:type="paragraph" w:customStyle="1" w:styleId="1f0">
    <w:name w:val="Без интервала1"/>
    <w:basedOn w:val="a0"/>
    <w:rPr>
      <w:rFonts w:ascii="Calibri" w:hAnsi="Calibri" w:cs="Calibri"/>
    </w:rPr>
  </w:style>
  <w:style w:type="paragraph" w:customStyle="1" w:styleId="1f1">
    <w:name w:val="Без интервала1"/>
    <w:basedOn w:val="a0"/>
    <w:rPr>
      <w:rFonts w:ascii="Calibri" w:hAnsi="Calibri" w:cs="Calibri"/>
    </w:rPr>
  </w:style>
  <w:style w:type="paragraph" w:customStyle="1" w:styleId="aff7">
    <w:name w:val="Заголовок таблицы"/>
    <w:basedOn w:val="afb"/>
    <w:pPr>
      <w:jc w:val="center"/>
    </w:pPr>
    <w:rPr>
      <w:b/>
      <w:bCs/>
    </w:rPr>
  </w:style>
  <w:style w:type="table" w:styleId="aff8">
    <w:name w:val="Table Grid"/>
    <w:basedOn w:val="a3"/>
    <w:uiPriority w:val="59"/>
    <w:rsid w:val="00A633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9">
    <w:name w:val="Заголовок статьи"/>
    <w:basedOn w:val="a0"/>
    <w:next w:val="a0"/>
    <w:rsid w:val="00C17CE2"/>
    <w:pPr>
      <w:widowControl w:val="0"/>
      <w:suppressAutoHyphens/>
      <w:autoSpaceDE w:val="0"/>
      <w:ind w:left="1612" w:hanging="892"/>
    </w:pPr>
    <w:rPr>
      <w:rFonts w:ascii="Arial" w:hAnsi="Arial" w:cs="Arial"/>
      <w:sz w:val="20"/>
      <w:szCs w:val="20"/>
      <w:lang w:eastAsia="zh-CN"/>
    </w:rPr>
  </w:style>
  <w:style w:type="paragraph" w:customStyle="1" w:styleId="1f2">
    <w:name w:val="Обычный1"/>
    <w:rsid w:val="00EF7262"/>
    <w:pPr>
      <w:widowControl w:val="0"/>
      <w:spacing w:line="280" w:lineRule="auto"/>
      <w:ind w:firstLine="500"/>
      <w:jc w:val="both"/>
    </w:pPr>
  </w:style>
  <w:style w:type="character" w:styleId="affa">
    <w:name w:val="Placeholder Text"/>
    <w:basedOn w:val="a2"/>
    <w:uiPriority w:val="99"/>
    <w:semiHidden/>
    <w:rsid w:val="00DC14D3"/>
    <w:rPr>
      <w:color w:val="808080"/>
    </w:rPr>
  </w:style>
  <w:style w:type="paragraph" w:styleId="affb">
    <w:name w:val="TOC Heading"/>
    <w:basedOn w:val="1"/>
    <w:next w:val="a0"/>
    <w:uiPriority w:val="39"/>
    <w:unhideWhenUsed/>
    <w:qFormat/>
    <w:rsid w:val="00DC550E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z w:val="32"/>
      <w:szCs w:val="32"/>
      <w:lang w:eastAsia="ru-RU"/>
    </w:rPr>
  </w:style>
  <w:style w:type="paragraph" w:styleId="28">
    <w:name w:val="toc 2"/>
    <w:basedOn w:val="a0"/>
    <w:next w:val="a0"/>
    <w:autoRedefine/>
    <w:uiPriority w:val="39"/>
    <w:unhideWhenUsed/>
    <w:rsid w:val="00DC550E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books.ru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ibooks.ru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%20https://urait.ru/book/matematika-logika-mnozhestva-kombinatorika-441204%20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http://library.ntspi.ru/CGI/irbis64r_01/cgiirbis_64.exe?Z21ID=&amp;I21DBN=IBIS&amp;P21DBN=IBIS&amp;S21STN=1&amp;S21REF=1&amp;S21FMT=fullwebr&amp;C21COM=S&amp;S21CNR=20&amp;S21P01=0&amp;S21P02=1&amp;S21P03=A=&amp;S21STR=%D0%91%D0%B5%D0%BB%D0%BE%D1%88%D0%B8%D1%81%D1%82%D0%B0%D1%8F,%20%D0%90%D0%BD%D0%BD%D0%B0%20%D0%92%D0%B8%D1%82%D0%B0%D0%BB%D1%8C%D0%B5%D0%B2%D0%BD%D0%B0" TargetMode="External"/><Relationship Id="rId14" Type="http://schemas.openxmlformats.org/officeDocument/2006/relationships/hyperlink" Target="https://e.lanbook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E12A066C924E3D8B03EDE6CE7738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B02FFD-BBE9-4D6B-86B4-69B025507808}"/>
      </w:docPartPr>
      <w:docPartBody>
        <w:p w:rsidR="004843ED" w:rsidRDefault="008E40FF">
          <w:r w:rsidRPr="00D17465">
            <w:rPr>
              <w:rStyle w:val="a3"/>
            </w:rPr>
            <w:t>[Аннотация]</w:t>
          </w:r>
        </w:p>
      </w:docPartBody>
    </w:docPart>
    <w:docPart>
      <w:docPartPr>
        <w:name w:val="C8D0D8528C3140CD85E02C35C93C59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C3FBD0-B1ED-4FCE-BC64-2C02D401B5CE}"/>
      </w:docPartPr>
      <w:docPartBody>
        <w:p w:rsidR="00A531E7" w:rsidRDefault="00E77FB7" w:rsidP="00E77FB7">
          <w:pPr>
            <w:pStyle w:val="C8D0D8528C3140CD85E02C35C93C5995"/>
          </w:pPr>
          <w:r w:rsidRPr="00D17465">
            <w:rPr>
              <w:rStyle w:val="a3"/>
            </w:rPr>
            <w:t>[Аннотация]</w:t>
          </w:r>
        </w:p>
      </w:docPartBody>
    </w:docPart>
    <w:docPart>
      <w:docPartPr>
        <w:name w:val="1761B7719E174EC4A7F27C072B1E25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A56035-67CC-4412-825A-789323159CB5}"/>
      </w:docPartPr>
      <w:docPartBody>
        <w:p w:rsidR="00FA13C3" w:rsidRDefault="00FB4533" w:rsidP="00FB4533">
          <w:pPr>
            <w:pStyle w:val="1761B7719E174EC4A7F27C072B1E25FC"/>
          </w:pPr>
          <w:r w:rsidRPr="00224211">
            <w:rPr>
              <w:rStyle w:val="a3"/>
            </w:rPr>
            <w:t>Выберите элемент.</w:t>
          </w:r>
        </w:p>
      </w:docPartBody>
    </w:docPart>
    <w:docPart>
      <w:docPartPr>
        <w:name w:val="6AC102D29DE84200B0CA71ABDFED7B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D5439-EAE0-4C14-AD0C-4A5A0CF2A05F}"/>
      </w:docPartPr>
      <w:docPartBody>
        <w:p w:rsidR="00FA13C3" w:rsidRDefault="00FB4533" w:rsidP="00FB4533">
          <w:pPr>
            <w:pStyle w:val="6AC102D29DE84200B0CA71ABDFED7BC6"/>
          </w:pPr>
          <w:r w:rsidRPr="00470B94">
            <w:rPr>
              <w:rStyle w:val="a3"/>
            </w:rPr>
            <w:t>Выберите элемент.</w:t>
          </w:r>
        </w:p>
      </w:docPartBody>
    </w:docPart>
    <w:docPart>
      <w:docPartPr>
        <w:name w:val="FC6D4B8EAC8549C783B0225CDFCB59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3EEF1-9630-4EC0-8BB4-382ED78058DC}"/>
      </w:docPartPr>
      <w:docPartBody>
        <w:p w:rsidR="00FA13C3" w:rsidRDefault="00FB4533" w:rsidP="00FB4533">
          <w:pPr>
            <w:pStyle w:val="FC6D4B8EAC8549C783B0225CDFCB598D"/>
          </w:pPr>
          <w:r w:rsidRPr="00470B94">
            <w:rPr>
              <w:rStyle w:val="a3"/>
            </w:rPr>
            <w:t>Выберите элемент.</w:t>
          </w:r>
        </w:p>
      </w:docPartBody>
    </w:docPart>
    <w:docPart>
      <w:docPartPr>
        <w:name w:val="931FE819ECD745DBA634A22F7BDD24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205687-3869-4847-93A2-43C23909125E}"/>
      </w:docPartPr>
      <w:docPartBody>
        <w:p w:rsidR="00FA13C3" w:rsidRDefault="00FB4533" w:rsidP="00FB4533">
          <w:pPr>
            <w:pStyle w:val="931FE819ECD745DBA634A22F7BDD24ED"/>
          </w:pPr>
          <w:r w:rsidRPr="00470B94">
            <w:rPr>
              <w:rStyle w:val="a3"/>
            </w:rPr>
            <w:t>Выберите элемент.</w:t>
          </w:r>
        </w:p>
      </w:docPartBody>
    </w:docPart>
    <w:docPart>
      <w:docPartPr>
        <w:name w:val="18F7D69AD51D40E1BF3337262CF5D3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7A037B-4F30-4636-A52D-25C7C5319972}"/>
      </w:docPartPr>
      <w:docPartBody>
        <w:p w:rsidR="00EC5A90" w:rsidRDefault="00FA13C3" w:rsidP="00FA13C3">
          <w:pPr>
            <w:pStyle w:val="18F7D69AD51D40E1BF3337262CF5D3D4"/>
          </w:pPr>
          <w:r w:rsidRPr="00D17465">
            <w:rPr>
              <w:rStyle w:val="a3"/>
            </w:rPr>
            <w:t>[Аннотация]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84693"/>
    <w:multiLevelType w:val="multilevel"/>
    <w:tmpl w:val="7E889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773386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245"/>
    <w:rsid w:val="00002486"/>
    <w:rsid w:val="0002473D"/>
    <w:rsid w:val="001756E0"/>
    <w:rsid w:val="00177103"/>
    <w:rsid w:val="001F6C39"/>
    <w:rsid w:val="003A46E0"/>
    <w:rsid w:val="00411811"/>
    <w:rsid w:val="004843ED"/>
    <w:rsid w:val="004C4646"/>
    <w:rsid w:val="006C73A0"/>
    <w:rsid w:val="00786C65"/>
    <w:rsid w:val="00827627"/>
    <w:rsid w:val="00836FD2"/>
    <w:rsid w:val="008414A8"/>
    <w:rsid w:val="00866CAF"/>
    <w:rsid w:val="008C1AC5"/>
    <w:rsid w:val="008E40FF"/>
    <w:rsid w:val="00940F6C"/>
    <w:rsid w:val="009714E3"/>
    <w:rsid w:val="00987DB7"/>
    <w:rsid w:val="00A15245"/>
    <w:rsid w:val="00A531E7"/>
    <w:rsid w:val="00A678DD"/>
    <w:rsid w:val="00AC1790"/>
    <w:rsid w:val="00B15E4F"/>
    <w:rsid w:val="00B4281B"/>
    <w:rsid w:val="00B93BC5"/>
    <w:rsid w:val="00D46CFC"/>
    <w:rsid w:val="00E11833"/>
    <w:rsid w:val="00E643F9"/>
    <w:rsid w:val="00E65DC6"/>
    <w:rsid w:val="00E77FB7"/>
    <w:rsid w:val="00EC5A90"/>
    <w:rsid w:val="00F00AEA"/>
    <w:rsid w:val="00F6406E"/>
    <w:rsid w:val="00FA13C3"/>
    <w:rsid w:val="00FB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13C3"/>
    <w:rPr>
      <w:color w:val="808080"/>
    </w:rPr>
  </w:style>
  <w:style w:type="paragraph" w:customStyle="1" w:styleId="18F7D69AD51D40E1BF3337262CF5D3D4">
    <w:name w:val="18F7D69AD51D40E1BF3337262CF5D3D4"/>
    <w:rsid w:val="00FA13C3"/>
  </w:style>
  <w:style w:type="paragraph" w:customStyle="1" w:styleId="C8D0D8528C3140CD85E02C35C93C5995">
    <w:name w:val="C8D0D8528C3140CD85E02C35C93C5995"/>
    <w:rsid w:val="00E77FB7"/>
  </w:style>
  <w:style w:type="paragraph" w:customStyle="1" w:styleId="1761B7719E174EC4A7F27C072B1E25FC">
    <w:name w:val="1761B7719E174EC4A7F27C072B1E25FC"/>
    <w:rsid w:val="00FB4533"/>
  </w:style>
  <w:style w:type="paragraph" w:customStyle="1" w:styleId="6AC102D29DE84200B0CA71ABDFED7BC6">
    <w:name w:val="6AC102D29DE84200B0CA71ABDFED7BC6"/>
    <w:rsid w:val="00FB4533"/>
  </w:style>
  <w:style w:type="paragraph" w:customStyle="1" w:styleId="FC6D4B8EAC8549C783B0225CDFCB598D">
    <w:name w:val="FC6D4B8EAC8549C783B0225CDFCB598D"/>
    <w:rsid w:val="00FB4533"/>
  </w:style>
  <w:style w:type="paragraph" w:customStyle="1" w:styleId="931FE819ECD745DBA634A22F7BDD24ED">
    <w:name w:val="931FE819ECD745DBA634A22F7BDD24ED"/>
    <w:rsid w:val="00FB45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«МАТЕМАТИКА И ИНФОРМАТИКА»</Abstract>
  <CompanyAddress>Тема 3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AC1534-2EB5-4C41-B51D-F213EE308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2697</Words>
  <Characters>15377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Тема 4</Manager>
  <Company>Е.С. Зубарева</Company>
  <LinksUpToDate>false</LinksUpToDate>
  <CharactersWithSpaces>18038</CharactersWithSpaces>
  <SharedDoc>false</SharedDoc>
  <HLinks>
    <vt:vector size="36" baseType="variant">
      <vt:variant>
        <vt:i4>4194389</vt:i4>
      </vt:variant>
      <vt:variant>
        <vt:i4>15</vt:i4>
      </vt:variant>
      <vt:variant>
        <vt:i4>0</vt:i4>
      </vt:variant>
      <vt:variant>
        <vt:i4>5</vt:i4>
      </vt:variant>
      <vt:variant>
        <vt:lpwstr>http://www.humanities.edu.ru/</vt:lpwstr>
      </vt:variant>
      <vt:variant>
        <vt:lpwstr/>
      </vt:variant>
      <vt:variant>
        <vt:i4>4522075</vt:i4>
      </vt:variant>
      <vt:variant>
        <vt:i4>12</vt:i4>
      </vt:variant>
      <vt:variant>
        <vt:i4>0</vt:i4>
      </vt:variant>
      <vt:variant>
        <vt:i4>5</vt:i4>
      </vt:variant>
      <vt:variant>
        <vt:lpwstr>http://www.iprbookshop.ru/61634.html</vt:lpwstr>
      </vt:variant>
      <vt:variant>
        <vt:lpwstr/>
      </vt:variant>
      <vt:variant>
        <vt:i4>1507353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https://biblio-online.ru/bcode/431972</vt:lpwstr>
      </vt:variant>
      <vt:variant>
        <vt:lpwstr/>
      </vt:variant>
      <vt:variant>
        <vt:i4>1310744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https://biblio-online.ru/bcode/431844</vt:lpwstr>
      </vt:variant>
      <vt:variant>
        <vt:lpwstr/>
      </vt:variant>
      <vt:variant>
        <vt:i4>1507345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https://biblio-online.ru/bcode/441671</vt:lpwstr>
      </vt:variant>
      <vt:variant>
        <vt:lpwstr/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https://biblio-online.ru/bcode/425019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Тема 2</dc:creator>
  <cp:keywords>Тема 1</cp:keywords>
  <dc:description>Тема 5</dc:description>
  <cp:lastModifiedBy>Елена Зубарева</cp:lastModifiedBy>
  <cp:revision>13</cp:revision>
  <cp:lastPrinted>1900-12-31T19:00:00Z</cp:lastPrinted>
  <dcterms:created xsi:type="dcterms:W3CDTF">2024-02-25T17:12:00Z</dcterms:created>
  <dcterms:modified xsi:type="dcterms:W3CDTF">2024-02-25T20:04:00Z</dcterms:modified>
</cp:coreProperties>
</file>