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1B" w:rsidRDefault="0025051B">
      <w:pPr>
        <w:pStyle w:val="a3"/>
        <w:spacing w:before="1"/>
        <w:ind w:left="0"/>
        <w:jc w:val="left"/>
        <w:rPr>
          <w:sz w:val="20"/>
        </w:rPr>
      </w:pPr>
    </w:p>
    <w:p w:rsidR="0025051B" w:rsidRDefault="00C225D9">
      <w:pPr>
        <w:pStyle w:val="a3"/>
        <w:spacing w:before="89"/>
        <w:ind w:left="7582"/>
        <w:jc w:val="left"/>
      </w:pPr>
      <w:r>
        <w:t>Примерная</w:t>
      </w:r>
      <w:r>
        <w:rPr>
          <w:spacing w:val="-2"/>
        </w:rPr>
        <w:t xml:space="preserve"> </w:t>
      </w:r>
      <w:r>
        <w:t>форма</w:t>
      </w:r>
    </w:p>
    <w:p w:rsidR="0025051B" w:rsidRDefault="00C225D9">
      <w:pPr>
        <w:pStyle w:val="a3"/>
        <w:spacing w:before="2"/>
        <w:ind w:right="7867"/>
        <w:jc w:val="left"/>
      </w:pPr>
      <w:r>
        <w:t>Угловой штамп</w:t>
      </w:r>
      <w:r>
        <w:rPr>
          <w:spacing w:val="-68"/>
        </w:rPr>
        <w:t xml:space="preserve"> </w:t>
      </w:r>
      <w:r>
        <w:t>организации</w:t>
      </w:r>
    </w:p>
    <w:p w:rsidR="0025051B" w:rsidRDefault="0025051B">
      <w:pPr>
        <w:pStyle w:val="a3"/>
        <w:spacing w:before="1"/>
        <w:ind w:left="0"/>
        <w:jc w:val="left"/>
        <w:rPr>
          <w:sz w:val="20"/>
        </w:rPr>
      </w:pPr>
    </w:p>
    <w:p w:rsidR="0025051B" w:rsidRDefault="00C225D9">
      <w:pPr>
        <w:pStyle w:val="a3"/>
        <w:spacing w:before="89"/>
        <w:ind w:left="1214" w:right="817"/>
        <w:jc w:val="center"/>
      </w:pPr>
      <w:r>
        <w:t>СПРАВКА</w:t>
      </w:r>
    </w:p>
    <w:p w:rsidR="0025051B" w:rsidRDefault="0025051B">
      <w:pPr>
        <w:pStyle w:val="a3"/>
        <w:spacing w:before="10"/>
        <w:ind w:left="0"/>
        <w:jc w:val="left"/>
        <w:rPr>
          <w:sz w:val="27"/>
        </w:rPr>
      </w:pPr>
    </w:p>
    <w:p w:rsidR="0025051B" w:rsidRDefault="00C225D9">
      <w:pPr>
        <w:pStyle w:val="a3"/>
        <w:tabs>
          <w:tab w:val="left" w:pos="9708"/>
        </w:tabs>
        <w:spacing w:before="1"/>
        <w:ind w:left="684"/>
        <w:jc w:val="left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51B" w:rsidRDefault="003A74D7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201930</wp:posOffset>
                </wp:positionV>
                <wp:extent cx="6041390" cy="1270"/>
                <wp:effectExtent l="0" t="0" r="0" b="0"/>
                <wp:wrapTopAndBottom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8B3E" id="Freeform 6" o:spid="_x0000_s1026" style="position:absolute;margin-left:70.9pt;margin-top:15.9pt;width:475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GqAwMAAKY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25051B" w:rsidRDefault="00C225D9">
      <w:pPr>
        <w:spacing w:line="223" w:lineRule="exact"/>
        <w:ind w:left="930" w:right="94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паспортные</w:t>
      </w:r>
      <w:r>
        <w:rPr>
          <w:spacing w:val="-6"/>
        </w:rPr>
        <w:t xml:space="preserve"> </w:t>
      </w:r>
      <w:r>
        <w:t>данные</w:t>
      </w:r>
    </w:p>
    <w:p w:rsidR="0025051B" w:rsidRDefault="003A74D7">
      <w:pPr>
        <w:pStyle w:val="a3"/>
        <w:ind w:right="1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>
                <wp:simplePos x="0" y="0"/>
                <wp:positionH relativeFrom="page">
                  <wp:posOffset>1832610</wp:posOffset>
                </wp:positionH>
                <wp:positionV relativeFrom="paragraph">
                  <wp:posOffset>1021715</wp:posOffset>
                </wp:positionV>
                <wp:extent cx="42545" cy="208915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E2A3" id="Rectangle 5" o:spid="_x0000_s1026" style="position:absolute;margin-left:144.3pt;margin-top:80.45pt;width:3.35pt;height:16.4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C225D9">
        <w:t>(далее</w:t>
      </w:r>
      <w:r w:rsidR="00C225D9">
        <w:rPr>
          <w:spacing w:val="25"/>
        </w:rPr>
        <w:t xml:space="preserve"> </w:t>
      </w:r>
      <w:r w:rsidR="00C225D9">
        <w:t>–</w:t>
      </w:r>
      <w:r w:rsidR="00C225D9">
        <w:rPr>
          <w:spacing w:val="98"/>
        </w:rPr>
        <w:t xml:space="preserve"> </w:t>
      </w:r>
      <w:r w:rsidR="00C225D9">
        <w:t>получатель</w:t>
      </w:r>
      <w:r w:rsidR="00C225D9">
        <w:rPr>
          <w:spacing w:val="95"/>
        </w:rPr>
        <w:t xml:space="preserve"> </w:t>
      </w:r>
      <w:r w:rsidR="00C225D9">
        <w:t>справки)</w:t>
      </w:r>
      <w:r w:rsidR="00C225D9">
        <w:rPr>
          <w:spacing w:val="96"/>
        </w:rPr>
        <w:t xml:space="preserve"> </w:t>
      </w:r>
      <w:r w:rsidR="00C225D9">
        <w:t>в</w:t>
      </w:r>
      <w:r w:rsidR="00C225D9">
        <w:rPr>
          <w:spacing w:val="96"/>
        </w:rPr>
        <w:t xml:space="preserve"> </w:t>
      </w:r>
      <w:r w:rsidR="00C225D9">
        <w:t>том,</w:t>
      </w:r>
      <w:r w:rsidR="00C225D9">
        <w:rPr>
          <w:spacing w:val="93"/>
        </w:rPr>
        <w:t xml:space="preserve"> </w:t>
      </w:r>
      <w:r w:rsidR="00C225D9">
        <w:t>что</w:t>
      </w:r>
      <w:r w:rsidR="00C225D9">
        <w:rPr>
          <w:spacing w:val="95"/>
        </w:rPr>
        <w:t xml:space="preserve"> </w:t>
      </w:r>
      <w:r w:rsidR="00C225D9">
        <w:t>он</w:t>
      </w:r>
      <w:r w:rsidR="00C225D9">
        <w:rPr>
          <w:spacing w:val="98"/>
        </w:rPr>
        <w:t xml:space="preserve"> </w:t>
      </w:r>
      <w:r w:rsidR="00C225D9">
        <w:t>(она)</w:t>
      </w:r>
      <w:r w:rsidR="00C225D9">
        <w:rPr>
          <w:spacing w:val="96"/>
        </w:rPr>
        <w:t xml:space="preserve"> </w:t>
      </w:r>
      <w:r w:rsidR="00C225D9">
        <w:t>имеет</w:t>
      </w:r>
      <w:r w:rsidR="00C225D9">
        <w:rPr>
          <w:spacing w:val="96"/>
        </w:rPr>
        <w:t xml:space="preserve"> </w:t>
      </w:r>
      <w:r w:rsidR="00C225D9">
        <w:t>право</w:t>
      </w:r>
      <w:r w:rsidR="00C225D9">
        <w:rPr>
          <w:spacing w:val="96"/>
        </w:rPr>
        <w:t xml:space="preserve"> </w:t>
      </w:r>
      <w:r w:rsidR="00C225D9">
        <w:t>на</w:t>
      </w:r>
      <w:r w:rsidR="00C225D9">
        <w:rPr>
          <w:spacing w:val="94"/>
        </w:rPr>
        <w:t xml:space="preserve"> </w:t>
      </w:r>
      <w:r w:rsidR="00C225D9">
        <w:t>прием</w:t>
      </w:r>
      <w:r w:rsidR="00C225D9">
        <w:rPr>
          <w:spacing w:val="-68"/>
        </w:rPr>
        <w:t xml:space="preserve"> </w:t>
      </w:r>
      <w:r w:rsidR="00C225D9">
        <w:t>в организации, осуществляющие образовательную деятельность,</w:t>
      </w:r>
      <w:r w:rsidR="00C225D9">
        <w:rPr>
          <w:spacing w:val="70"/>
        </w:rPr>
        <w:t xml:space="preserve"> </w:t>
      </w:r>
      <w:r w:rsidR="00C225D9">
        <w:t>на обучение</w:t>
      </w:r>
      <w:r w:rsidR="00C225D9">
        <w:rPr>
          <w:spacing w:val="1"/>
        </w:rPr>
        <w:t xml:space="preserve"> </w:t>
      </w:r>
      <w:r w:rsidR="00C225D9">
        <w:t>по программам бакалавриата, программам специалитета на места в пределах</w:t>
      </w:r>
      <w:r w:rsidR="00C225D9">
        <w:rPr>
          <w:spacing w:val="1"/>
        </w:rPr>
        <w:t xml:space="preserve"> </w:t>
      </w:r>
      <w:r w:rsidR="00C225D9">
        <w:t xml:space="preserve">отдельной квоты в соответствии с частями 5.1 и 5.2 </w:t>
      </w:r>
      <w:r w:rsidR="00C225D9">
        <w:t>статьи 71 Федерального</w:t>
      </w:r>
      <w:r w:rsidR="00C225D9">
        <w:rPr>
          <w:spacing w:val="1"/>
        </w:rPr>
        <w:t xml:space="preserve"> </w:t>
      </w:r>
      <w:r w:rsidR="00C225D9">
        <w:t>закона</w:t>
      </w:r>
      <w:r w:rsidR="00C225D9">
        <w:rPr>
          <w:spacing w:val="1"/>
        </w:rPr>
        <w:t xml:space="preserve"> </w:t>
      </w:r>
      <w:r w:rsidR="00C225D9">
        <w:t>от</w:t>
      </w:r>
      <w:r w:rsidR="00C225D9">
        <w:rPr>
          <w:spacing w:val="1"/>
        </w:rPr>
        <w:t xml:space="preserve"> </w:t>
      </w:r>
      <w:r w:rsidR="00C225D9">
        <w:t>29</w:t>
      </w:r>
      <w:r w:rsidR="00C225D9">
        <w:rPr>
          <w:spacing w:val="1"/>
        </w:rPr>
        <w:t xml:space="preserve"> </w:t>
      </w:r>
      <w:r w:rsidR="00C225D9">
        <w:t>декабря</w:t>
      </w:r>
      <w:r w:rsidR="00C225D9">
        <w:rPr>
          <w:spacing w:val="1"/>
        </w:rPr>
        <w:t xml:space="preserve"> </w:t>
      </w:r>
      <w:r w:rsidR="00C225D9">
        <w:t>2012</w:t>
      </w:r>
      <w:r w:rsidR="00C225D9">
        <w:rPr>
          <w:spacing w:val="1"/>
        </w:rPr>
        <w:t xml:space="preserve"> </w:t>
      </w:r>
      <w:r w:rsidR="00C225D9">
        <w:t>г.</w:t>
      </w:r>
      <w:r w:rsidR="00C225D9">
        <w:rPr>
          <w:spacing w:val="1"/>
        </w:rPr>
        <w:t xml:space="preserve"> </w:t>
      </w:r>
      <w:r w:rsidR="00C225D9">
        <w:t>№</w:t>
      </w:r>
      <w:r w:rsidR="00C225D9">
        <w:rPr>
          <w:spacing w:val="1"/>
        </w:rPr>
        <w:t xml:space="preserve"> </w:t>
      </w:r>
      <w:r w:rsidR="00C225D9">
        <w:t>273-ФЗ</w:t>
      </w:r>
      <w:r w:rsidR="00C225D9">
        <w:rPr>
          <w:spacing w:val="1"/>
        </w:rPr>
        <w:t xml:space="preserve"> </w:t>
      </w:r>
      <w:r w:rsidR="00C225D9">
        <w:t>«Об</w:t>
      </w:r>
      <w:r w:rsidR="00C225D9">
        <w:rPr>
          <w:spacing w:val="1"/>
        </w:rPr>
        <w:t xml:space="preserve"> </w:t>
      </w:r>
      <w:r w:rsidR="00C225D9">
        <w:t>образовании</w:t>
      </w:r>
      <w:r w:rsidR="00C225D9">
        <w:rPr>
          <w:spacing w:val="1"/>
        </w:rPr>
        <w:t xml:space="preserve"> </w:t>
      </w:r>
      <w:r w:rsidR="00C225D9">
        <w:t>в</w:t>
      </w:r>
      <w:r w:rsidR="00C225D9">
        <w:rPr>
          <w:spacing w:val="1"/>
        </w:rPr>
        <w:t xml:space="preserve"> </w:t>
      </w:r>
      <w:r w:rsidR="00C225D9">
        <w:t>Российской</w:t>
      </w:r>
      <w:r w:rsidR="00C225D9">
        <w:rPr>
          <w:spacing w:val="1"/>
        </w:rPr>
        <w:t xml:space="preserve"> </w:t>
      </w:r>
      <w:r w:rsidR="00C225D9">
        <w:t>Федерации».</w:t>
      </w:r>
    </w:p>
    <w:p w:rsidR="0025051B" w:rsidRDefault="003A74D7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200025</wp:posOffset>
                </wp:positionV>
                <wp:extent cx="6041390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11B9" id="Freeform 4" o:spid="_x0000_s1026" style="position:absolute;margin-left:70.9pt;margin-top:15.75pt;width:475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ACBg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25051B" w:rsidRDefault="00C225D9">
      <w:pPr>
        <w:spacing w:line="224" w:lineRule="exact"/>
        <w:ind w:right="9"/>
        <w:jc w:val="center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получателя</w:t>
      </w:r>
      <w:r>
        <w:rPr>
          <w:spacing w:val="-4"/>
        </w:rPr>
        <w:t xml:space="preserve"> </w:t>
      </w:r>
      <w:r>
        <w:t>справки</w:t>
      </w:r>
    </w:p>
    <w:p w:rsidR="0025051B" w:rsidRDefault="00C225D9">
      <w:pPr>
        <w:pStyle w:val="a3"/>
        <w:tabs>
          <w:tab w:val="left" w:pos="9647"/>
        </w:tabs>
        <w:ind w:left="2"/>
        <w:jc w:val="center"/>
      </w:pPr>
      <w:r>
        <w:t>является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51B" w:rsidRDefault="003A74D7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139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F42A" id="Freeform 3" o:spid="_x0000_s1026" style="position:absolute;margin-left:70.9pt;margin-top:15.8pt;width:475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25051B" w:rsidRDefault="00C225D9">
      <w:pPr>
        <w:pStyle w:val="a4"/>
        <w:numPr>
          <w:ilvl w:val="0"/>
          <w:numId w:val="1"/>
        </w:numPr>
        <w:tabs>
          <w:tab w:val="left" w:pos="299"/>
        </w:tabs>
        <w:spacing w:line="245" w:lineRule="exact"/>
        <w:ind w:left="298" w:hanging="181"/>
        <w:rPr>
          <w:sz w:val="24"/>
        </w:rPr>
      </w:pPr>
      <w:r>
        <w:rPr>
          <w:sz w:val="24"/>
        </w:rPr>
        <w:t>военнослужащего,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</w:p>
    <w:p w:rsidR="0025051B" w:rsidRDefault="00C225D9">
      <w:pPr>
        <w:ind w:left="118" w:right="133"/>
        <w:jc w:val="both"/>
        <w:rPr>
          <w:sz w:val="24"/>
        </w:rPr>
      </w:pPr>
      <w:r>
        <w:rPr>
          <w:sz w:val="24"/>
        </w:rPr>
        <w:t>Украины, Донецкой Народной Республики, Луганской Народной Республики, Запорожской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 Херсонской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284"/>
        </w:tabs>
        <w:ind w:right="126" w:firstLine="0"/>
        <w:rPr>
          <w:sz w:val="24"/>
        </w:rPr>
      </w:pPr>
      <w:r>
        <w:rPr>
          <w:spacing w:val="-1"/>
          <w:sz w:val="24"/>
        </w:rPr>
        <w:t>лица,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заключившего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контракт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добровольном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операции на территориях Украины, Донецкой Народной Республики, Луганской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bookmarkStart w:id="0" w:name="_GoBack"/>
      <w:bookmarkEnd w:id="0"/>
      <w:r>
        <w:rPr>
          <w:sz w:val="24"/>
        </w:rPr>
        <w:t>порожской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Херсонской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366"/>
        </w:tabs>
        <w:ind w:right="124" w:firstLine="0"/>
        <w:rPr>
          <w:sz w:val="24"/>
        </w:rPr>
      </w:pP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>
        <w:rPr>
          <w:sz w:val="24"/>
        </w:rPr>
        <w:t>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органа, в котором федеральным законом предусмотрена военная служба,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 Украины, Донецкой Народной Республики, Луганской Народной 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Запорожской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Херсонской области;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287"/>
        </w:tabs>
        <w:ind w:right="127" w:firstLine="0"/>
        <w:rPr>
          <w:sz w:val="24"/>
        </w:rPr>
      </w:pPr>
      <w:r>
        <w:rPr>
          <w:spacing w:val="-1"/>
          <w:sz w:val="24"/>
        </w:rPr>
        <w:t>военнослужащего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 служба, органа внутренних дел Российской Федерации, 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 органа государственной власти) и принимавшего участие в боевых 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 служебных обязанностей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</w:p>
    <w:p w:rsidR="0025051B" w:rsidRDefault="00C225D9">
      <w:pPr>
        <w:spacing w:before="3"/>
        <w:ind w:left="118"/>
        <w:rPr>
          <w:b/>
          <w:sz w:val="24"/>
        </w:rPr>
      </w:pPr>
      <w:r>
        <w:rPr>
          <w:b/>
          <w:sz w:val="24"/>
          <w:u w:val="thick"/>
        </w:rPr>
        <w:t>(указать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один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вариантов)</w:t>
      </w:r>
    </w:p>
    <w:p w:rsidR="0025051B" w:rsidRDefault="0025051B">
      <w:pPr>
        <w:pStyle w:val="a3"/>
        <w:spacing w:before="10"/>
        <w:ind w:left="0"/>
        <w:jc w:val="left"/>
        <w:rPr>
          <w:b/>
          <w:sz w:val="19"/>
        </w:rPr>
      </w:pPr>
    </w:p>
    <w:p w:rsidR="0025051B" w:rsidRDefault="00C225D9">
      <w:pPr>
        <w:pStyle w:val="a3"/>
        <w:tabs>
          <w:tab w:val="left" w:pos="9680"/>
        </w:tabs>
        <w:spacing w:before="89"/>
        <w:ind w:left="684"/>
        <w:jc w:val="left"/>
      </w:pPr>
      <w:r>
        <w:t>Родитель</w:t>
      </w:r>
      <w:r>
        <w:rPr>
          <w:spacing w:val="-4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 xml:space="preserve">справки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51B" w:rsidRDefault="003A74D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200025</wp:posOffset>
                </wp:positionV>
                <wp:extent cx="6041390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D7D7" id="Freeform 2" o:spid="_x0000_s1026" style="position:absolute;margin-left:70.9pt;margin-top:15.75pt;width:475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ONBQMAAKY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25051B" w:rsidRDefault="0025051B">
      <w:pPr>
        <w:rPr>
          <w:sz w:val="23"/>
        </w:rPr>
        <w:sectPr w:rsidR="0025051B">
          <w:headerReference w:type="default" r:id="rId7"/>
          <w:footerReference w:type="default" r:id="rId8"/>
          <w:pgSz w:w="11900" w:h="16840"/>
          <w:pgMar w:top="1040" w:right="720" w:bottom="480" w:left="1300" w:header="722" w:footer="288" w:gutter="0"/>
          <w:cols w:space="720"/>
        </w:sectPr>
      </w:pPr>
    </w:p>
    <w:p w:rsidR="0025051B" w:rsidRDefault="00C225D9">
      <w:pPr>
        <w:pStyle w:val="a4"/>
        <w:numPr>
          <w:ilvl w:val="0"/>
          <w:numId w:val="1"/>
        </w:numPr>
        <w:tabs>
          <w:tab w:val="left" w:pos="342"/>
        </w:tabs>
        <w:spacing w:before="79"/>
        <w:ind w:right="128" w:firstLine="0"/>
        <w:rPr>
          <w:sz w:val="24"/>
        </w:rPr>
      </w:pPr>
      <w:bookmarkStart w:id="1" w:name="10"/>
      <w:bookmarkEnd w:id="1"/>
      <w:r>
        <w:rPr>
          <w:sz w:val="24"/>
        </w:rPr>
        <w:lastRenderedPageBreak/>
        <w:t>п</w:t>
      </w:r>
      <w:r>
        <w:rPr>
          <w:sz w:val="24"/>
        </w:rPr>
        <w:t>огиб при исполнении обязанностей военной службы (служебных обязанностей)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государства);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442"/>
        </w:tabs>
        <w:spacing w:before="1"/>
        <w:ind w:right="127" w:firstLine="0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увечье</w:t>
      </w:r>
      <w:r>
        <w:rPr>
          <w:spacing w:val="1"/>
          <w:sz w:val="24"/>
        </w:rPr>
        <w:t xml:space="preserve"> </w:t>
      </w:r>
      <w:r>
        <w:rPr>
          <w:sz w:val="24"/>
        </w:rPr>
        <w:t>(ранение,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контузию)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(боевых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государства);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301"/>
        </w:tabs>
        <w:spacing w:line="276" w:lineRule="exact"/>
        <w:ind w:left="300" w:hanging="183"/>
        <w:rPr>
          <w:sz w:val="24"/>
        </w:rPr>
      </w:pPr>
      <w:r>
        <w:rPr>
          <w:sz w:val="24"/>
        </w:rPr>
        <w:t>удостоен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299"/>
        </w:tabs>
        <w:ind w:left="298" w:hanging="181"/>
        <w:rPr>
          <w:sz w:val="24"/>
        </w:rPr>
      </w:pPr>
      <w:r>
        <w:rPr>
          <w:sz w:val="24"/>
        </w:rPr>
        <w:t>награжден</w:t>
      </w:r>
      <w:r>
        <w:rPr>
          <w:spacing w:val="-3"/>
          <w:sz w:val="24"/>
        </w:rPr>
        <w:t xml:space="preserve"> </w:t>
      </w:r>
      <w:r>
        <w:rPr>
          <w:sz w:val="24"/>
        </w:rPr>
        <w:t>тремя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орденами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Мужества;</w:t>
      </w:r>
    </w:p>
    <w:p w:rsidR="0025051B" w:rsidRDefault="00C225D9">
      <w:pPr>
        <w:pStyle w:val="a4"/>
        <w:numPr>
          <w:ilvl w:val="0"/>
          <w:numId w:val="1"/>
        </w:numPr>
        <w:tabs>
          <w:tab w:val="left" w:pos="301"/>
        </w:tabs>
        <w:ind w:right="123" w:firstLine="0"/>
        <w:rPr>
          <w:b/>
          <w:sz w:val="24"/>
        </w:rPr>
      </w:pPr>
      <w:r>
        <w:rPr>
          <w:sz w:val="24"/>
        </w:rPr>
        <w:t>не относится к числу лиц, погибших, получивших увечье (ранение, травму, контузию)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9"/>
          <w:sz w:val="24"/>
        </w:rPr>
        <w:t xml:space="preserve"> </w:t>
      </w:r>
      <w:r>
        <w:rPr>
          <w:sz w:val="24"/>
        </w:rPr>
        <w:t>(служебных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 военной операции (боевых действий на территории иностранного государства),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удостоенных звания Героя Российской Федерации, награжденных тремя орденами Мужества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(указать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один из вариантов)</w:t>
      </w:r>
    </w:p>
    <w:p w:rsidR="0025051B" w:rsidRDefault="0025051B">
      <w:pPr>
        <w:pStyle w:val="a3"/>
        <w:spacing w:before="5"/>
        <w:ind w:left="0"/>
        <w:jc w:val="left"/>
        <w:rPr>
          <w:b/>
          <w:sz w:val="20"/>
        </w:rPr>
      </w:pPr>
    </w:p>
    <w:p w:rsidR="0025051B" w:rsidRDefault="00C225D9">
      <w:pPr>
        <w:pStyle w:val="a3"/>
        <w:tabs>
          <w:tab w:val="left" w:pos="1888"/>
          <w:tab w:val="left" w:pos="2957"/>
          <w:tab w:val="left" w:pos="3575"/>
          <w:tab w:val="left" w:pos="5536"/>
          <w:tab w:val="left" w:pos="5880"/>
          <w:tab w:val="left" w:pos="7662"/>
        </w:tabs>
        <w:spacing w:before="89"/>
        <w:ind w:right="128" w:firstLine="566"/>
        <w:jc w:val="left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</w:r>
      <w:r>
        <w:t>организации,</w:t>
      </w:r>
      <w:r>
        <w:tab/>
      </w:r>
      <w:r>
        <w:rPr>
          <w:spacing w:val="-1"/>
        </w:rPr>
        <w:t>осуществляющие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5051B" w:rsidRDefault="0025051B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25051B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25051B" w:rsidRDefault="0025051B">
            <w:pPr>
              <w:pStyle w:val="TableParagraph"/>
            </w:pPr>
          </w:p>
        </w:tc>
        <w:tc>
          <w:tcPr>
            <w:tcW w:w="274" w:type="dxa"/>
          </w:tcPr>
          <w:p w:rsidR="0025051B" w:rsidRDefault="0025051B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25051B" w:rsidRDefault="0025051B">
            <w:pPr>
              <w:pStyle w:val="TableParagraph"/>
            </w:pPr>
          </w:p>
        </w:tc>
        <w:tc>
          <w:tcPr>
            <w:tcW w:w="367" w:type="dxa"/>
          </w:tcPr>
          <w:p w:rsidR="0025051B" w:rsidRDefault="0025051B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25051B" w:rsidRDefault="0025051B">
            <w:pPr>
              <w:pStyle w:val="TableParagraph"/>
            </w:pPr>
          </w:p>
        </w:tc>
      </w:tr>
      <w:tr w:rsidR="0025051B">
        <w:trPr>
          <w:trHeight w:val="1007"/>
        </w:trPr>
        <w:tc>
          <w:tcPr>
            <w:tcW w:w="3777" w:type="dxa"/>
            <w:tcBorders>
              <w:top w:val="single" w:sz="6" w:space="0" w:color="000000"/>
            </w:tcBorders>
          </w:tcPr>
          <w:p w:rsidR="0025051B" w:rsidRDefault="00C225D9">
            <w:pPr>
              <w:pStyle w:val="TableParagraph"/>
              <w:ind w:left="170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должность 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</w:p>
        </w:tc>
        <w:tc>
          <w:tcPr>
            <w:tcW w:w="274" w:type="dxa"/>
          </w:tcPr>
          <w:p w:rsidR="0025051B" w:rsidRDefault="0025051B">
            <w:pPr>
              <w:pStyle w:val="TableParagraph"/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25051B" w:rsidRDefault="00C225D9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25051B" w:rsidRDefault="0025051B">
            <w:pPr>
              <w:pStyle w:val="TableParagraph"/>
              <w:rPr>
                <w:sz w:val="24"/>
              </w:rPr>
            </w:pPr>
          </w:p>
          <w:p w:rsidR="0025051B" w:rsidRDefault="00C225D9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25051B" w:rsidRDefault="0025051B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25051B" w:rsidRDefault="00C225D9">
            <w:pPr>
              <w:pStyle w:val="TableParagraph"/>
              <w:ind w:left="402" w:right="181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5051B">
        <w:trPr>
          <w:trHeight w:val="407"/>
        </w:trPr>
        <w:tc>
          <w:tcPr>
            <w:tcW w:w="3777" w:type="dxa"/>
          </w:tcPr>
          <w:p w:rsidR="0025051B" w:rsidRDefault="00C225D9">
            <w:pPr>
              <w:pStyle w:val="TableParagraph"/>
              <w:tabs>
                <w:tab w:val="left" w:pos="2793"/>
                <w:tab w:val="left" w:pos="3452"/>
              </w:tabs>
              <w:spacing w:before="132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25051B" w:rsidRDefault="0025051B">
            <w:pPr>
              <w:pStyle w:val="TableParagraph"/>
            </w:pPr>
          </w:p>
        </w:tc>
        <w:tc>
          <w:tcPr>
            <w:tcW w:w="1959" w:type="dxa"/>
          </w:tcPr>
          <w:p w:rsidR="0025051B" w:rsidRDefault="0025051B">
            <w:pPr>
              <w:pStyle w:val="TableParagraph"/>
            </w:pPr>
          </w:p>
        </w:tc>
        <w:tc>
          <w:tcPr>
            <w:tcW w:w="367" w:type="dxa"/>
          </w:tcPr>
          <w:p w:rsidR="0025051B" w:rsidRDefault="0025051B">
            <w:pPr>
              <w:pStyle w:val="TableParagraph"/>
            </w:pPr>
          </w:p>
        </w:tc>
        <w:tc>
          <w:tcPr>
            <w:tcW w:w="2799" w:type="dxa"/>
          </w:tcPr>
          <w:p w:rsidR="0025051B" w:rsidRDefault="0025051B">
            <w:pPr>
              <w:pStyle w:val="TableParagraph"/>
            </w:pPr>
          </w:p>
        </w:tc>
      </w:tr>
    </w:tbl>
    <w:p w:rsidR="0025051B" w:rsidRDefault="0025051B">
      <w:pPr>
        <w:pStyle w:val="a3"/>
        <w:ind w:left="0"/>
        <w:jc w:val="left"/>
        <w:rPr>
          <w:sz w:val="30"/>
        </w:rPr>
      </w:pPr>
    </w:p>
    <w:p w:rsidR="0025051B" w:rsidRDefault="0025051B">
      <w:pPr>
        <w:pStyle w:val="a3"/>
        <w:spacing w:before="2"/>
        <w:ind w:left="0"/>
        <w:jc w:val="left"/>
        <w:rPr>
          <w:sz w:val="26"/>
        </w:rPr>
      </w:pPr>
    </w:p>
    <w:p w:rsidR="0025051B" w:rsidRDefault="00C225D9">
      <w:pPr>
        <w:pStyle w:val="a3"/>
        <w:ind w:right="5647"/>
        <w:jc w:val="left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 w:rsidR="003A74D7">
        <w:t>выдавше</w:t>
      </w:r>
      <w:r>
        <w:t>го</w:t>
      </w:r>
      <w:r>
        <w:rPr>
          <w:spacing w:val="-3"/>
        </w:rPr>
        <w:t xml:space="preserve"> </w:t>
      </w:r>
      <w:r>
        <w:t>справку)</w:t>
      </w:r>
    </w:p>
    <w:sectPr w:rsidR="0025051B">
      <w:headerReference w:type="default" r:id="rId9"/>
      <w:footerReference w:type="default" r:id="rId10"/>
      <w:pgSz w:w="11900" w:h="16840"/>
      <w:pgMar w:top="1040" w:right="720" w:bottom="480" w:left="1300" w:header="72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D9" w:rsidRDefault="00C225D9">
      <w:r>
        <w:separator/>
      </w:r>
    </w:p>
  </w:endnote>
  <w:endnote w:type="continuationSeparator" w:id="0">
    <w:p w:rsidR="00C225D9" w:rsidRDefault="00C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1B" w:rsidRDefault="003A74D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FF409" id="Rectangle 5" o:spid="_x0000_s1026" style="position:absolute;margin-left:0;margin-top:813.6pt;width:595pt;height:.8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jxdwIAAPs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1B" w:rsidRDefault="0025051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D9" w:rsidRDefault="00C225D9">
      <w:r>
        <w:separator/>
      </w:r>
    </w:p>
  </w:footnote>
  <w:footnote w:type="continuationSeparator" w:id="0">
    <w:p w:rsidR="00C225D9" w:rsidRDefault="00C2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1B" w:rsidRDefault="0025051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1B" w:rsidRDefault="003A74D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445770</wp:posOffset>
              </wp:positionV>
              <wp:extent cx="256540" cy="22288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51B" w:rsidRDefault="00C225D9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4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7pt;margin-top:35.1pt;width:20.2pt;height:17.5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9d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" filled="f" stroked="f">
              <v:textbox inset="0,0,0,0">
                <w:txbxContent>
                  <w:p w:rsidR="0025051B" w:rsidRDefault="00C225D9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74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317"/>
    <w:multiLevelType w:val="hybridMultilevel"/>
    <w:tmpl w:val="3F5E714C"/>
    <w:lvl w:ilvl="0" w:tplc="F92C950C">
      <w:start w:val="1"/>
      <w:numFmt w:val="decimal"/>
      <w:lvlText w:val="%1)"/>
      <w:lvlJc w:val="left"/>
      <w:pPr>
        <w:ind w:left="118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B154">
      <w:numFmt w:val="bullet"/>
      <w:lvlText w:val="•"/>
      <w:lvlJc w:val="left"/>
      <w:pPr>
        <w:ind w:left="1096" w:hanging="417"/>
      </w:pPr>
      <w:rPr>
        <w:rFonts w:hint="default"/>
        <w:lang w:val="ru-RU" w:eastAsia="en-US" w:bidi="ar-SA"/>
      </w:rPr>
    </w:lvl>
    <w:lvl w:ilvl="2" w:tplc="7DD82EDA">
      <w:numFmt w:val="bullet"/>
      <w:lvlText w:val="•"/>
      <w:lvlJc w:val="left"/>
      <w:pPr>
        <w:ind w:left="2072" w:hanging="417"/>
      </w:pPr>
      <w:rPr>
        <w:rFonts w:hint="default"/>
        <w:lang w:val="ru-RU" w:eastAsia="en-US" w:bidi="ar-SA"/>
      </w:rPr>
    </w:lvl>
    <w:lvl w:ilvl="3" w:tplc="E0F6D388">
      <w:numFmt w:val="bullet"/>
      <w:lvlText w:val="•"/>
      <w:lvlJc w:val="left"/>
      <w:pPr>
        <w:ind w:left="3048" w:hanging="417"/>
      </w:pPr>
      <w:rPr>
        <w:rFonts w:hint="default"/>
        <w:lang w:val="ru-RU" w:eastAsia="en-US" w:bidi="ar-SA"/>
      </w:rPr>
    </w:lvl>
    <w:lvl w:ilvl="4" w:tplc="8E720FAE">
      <w:numFmt w:val="bullet"/>
      <w:lvlText w:val="•"/>
      <w:lvlJc w:val="left"/>
      <w:pPr>
        <w:ind w:left="4024" w:hanging="417"/>
      </w:pPr>
      <w:rPr>
        <w:rFonts w:hint="default"/>
        <w:lang w:val="ru-RU" w:eastAsia="en-US" w:bidi="ar-SA"/>
      </w:rPr>
    </w:lvl>
    <w:lvl w:ilvl="5" w:tplc="F14224EC">
      <w:numFmt w:val="bullet"/>
      <w:lvlText w:val="•"/>
      <w:lvlJc w:val="left"/>
      <w:pPr>
        <w:ind w:left="5000" w:hanging="417"/>
      </w:pPr>
      <w:rPr>
        <w:rFonts w:hint="default"/>
        <w:lang w:val="ru-RU" w:eastAsia="en-US" w:bidi="ar-SA"/>
      </w:rPr>
    </w:lvl>
    <w:lvl w:ilvl="6" w:tplc="F19A49CC">
      <w:numFmt w:val="bullet"/>
      <w:lvlText w:val="•"/>
      <w:lvlJc w:val="left"/>
      <w:pPr>
        <w:ind w:left="5976" w:hanging="417"/>
      </w:pPr>
      <w:rPr>
        <w:rFonts w:hint="default"/>
        <w:lang w:val="ru-RU" w:eastAsia="en-US" w:bidi="ar-SA"/>
      </w:rPr>
    </w:lvl>
    <w:lvl w:ilvl="7" w:tplc="A8041320">
      <w:numFmt w:val="bullet"/>
      <w:lvlText w:val="•"/>
      <w:lvlJc w:val="left"/>
      <w:pPr>
        <w:ind w:left="6952" w:hanging="417"/>
      </w:pPr>
      <w:rPr>
        <w:rFonts w:hint="default"/>
        <w:lang w:val="ru-RU" w:eastAsia="en-US" w:bidi="ar-SA"/>
      </w:rPr>
    </w:lvl>
    <w:lvl w:ilvl="8" w:tplc="11540212">
      <w:numFmt w:val="bullet"/>
      <w:lvlText w:val="•"/>
      <w:lvlJc w:val="left"/>
      <w:pPr>
        <w:ind w:left="7928" w:hanging="417"/>
      </w:pPr>
      <w:rPr>
        <w:rFonts w:hint="default"/>
        <w:lang w:val="ru-RU" w:eastAsia="en-US" w:bidi="ar-SA"/>
      </w:rPr>
    </w:lvl>
  </w:abstractNum>
  <w:abstractNum w:abstractNumId="1" w15:restartNumberingAfterBreak="0">
    <w:nsid w:val="0D3B42E9"/>
    <w:multiLevelType w:val="hybridMultilevel"/>
    <w:tmpl w:val="3AEE0DC4"/>
    <w:lvl w:ilvl="0" w:tplc="5CEC4C0A">
      <w:start w:val="1"/>
      <w:numFmt w:val="upperRoman"/>
      <w:lvlText w:val="%1."/>
      <w:lvlJc w:val="left"/>
      <w:pPr>
        <w:ind w:left="390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9E5C4A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2" w:tplc="FAF8C810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3" w:tplc="C9020C36">
      <w:numFmt w:val="bullet"/>
      <w:lvlText w:val="•"/>
      <w:lvlJc w:val="left"/>
      <w:pPr>
        <w:ind w:left="5694" w:hanging="284"/>
      </w:pPr>
      <w:rPr>
        <w:rFonts w:hint="default"/>
        <w:lang w:val="ru-RU" w:eastAsia="en-US" w:bidi="ar-SA"/>
      </w:rPr>
    </w:lvl>
    <w:lvl w:ilvl="4" w:tplc="D61A3958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5" w:tplc="5AA00130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6" w:tplc="E6A04C44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7" w:tplc="5B068972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8" w:tplc="74A8EBE6">
      <w:numFmt w:val="bullet"/>
      <w:lvlText w:val="•"/>
      <w:lvlJc w:val="left"/>
      <w:pPr>
        <w:ind w:left="868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1282AB5"/>
    <w:multiLevelType w:val="hybridMultilevel"/>
    <w:tmpl w:val="24042CE4"/>
    <w:lvl w:ilvl="0" w:tplc="AA72733E">
      <w:start w:val="1"/>
      <w:numFmt w:val="decimal"/>
      <w:lvlText w:val="%1.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67BBA">
      <w:numFmt w:val="bullet"/>
      <w:lvlText w:val="•"/>
      <w:lvlJc w:val="left"/>
      <w:pPr>
        <w:ind w:left="1096" w:hanging="593"/>
      </w:pPr>
      <w:rPr>
        <w:rFonts w:hint="default"/>
        <w:lang w:val="ru-RU" w:eastAsia="en-US" w:bidi="ar-SA"/>
      </w:rPr>
    </w:lvl>
    <w:lvl w:ilvl="2" w:tplc="12C222C0">
      <w:numFmt w:val="bullet"/>
      <w:lvlText w:val="•"/>
      <w:lvlJc w:val="left"/>
      <w:pPr>
        <w:ind w:left="2072" w:hanging="593"/>
      </w:pPr>
      <w:rPr>
        <w:rFonts w:hint="default"/>
        <w:lang w:val="ru-RU" w:eastAsia="en-US" w:bidi="ar-SA"/>
      </w:rPr>
    </w:lvl>
    <w:lvl w:ilvl="3" w:tplc="7B24A8EC">
      <w:numFmt w:val="bullet"/>
      <w:lvlText w:val="•"/>
      <w:lvlJc w:val="left"/>
      <w:pPr>
        <w:ind w:left="3048" w:hanging="593"/>
      </w:pPr>
      <w:rPr>
        <w:rFonts w:hint="default"/>
        <w:lang w:val="ru-RU" w:eastAsia="en-US" w:bidi="ar-SA"/>
      </w:rPr>
    </w:lvl>
    <w:lvl w:ilvl="4" w:tplc="ECD65220">
      <w:numFmt w:val="bullet"/>
      <w:lvlText w:val="•"/>
      <w:lvlJc w:val="left"/>
      <w:pPr>
        <w:ind w:left="4024" w:hanging="593"/>
      </w:pPr>
      <w:rPr>
        <w:rFonts w:hint="default"/>
        <w:lang w:val="ru-RU" w:eastAsia="en-US" w:bidi="ar-SA"/>
      </w:rPr>
    </w:lvl>
    <w:lvl w:ilvl="5" w:tplc="2A440028">
      <w:numFmt w:val="bullet"/>
      <w:lvlText w:val="•"/>
      <w:lvlJc w:val="left"/>
      <w:pPr>
        <w:ind w:left="5000" w:hanging="593"/>
      </w:pPr>
      <w:rPr>
        <w:rFonts w:hint="default"/>
        <w:lang w:val="ru-RU" w:eastAsia="en-US" w:bidi="ar-SA"/>
      </w:rPr>
    </w:lvl>
    <w:lvl w:ilvl="6" w:tplc="51AA7B4C">
      <w:numFmt w:val="bullet"/>
      <w:lvlText w:val="•"/>
      <w:lvlJc w:val="left"/>
      <w:pPr>
        <w:ind w:left="5976" w:hanging="593"/>
      </w:pPr>
      <w:rPr>
        <w:rFonts w:hint="default"/>
        <w:lang w:val="ru-RU" w:eastAsia="en-US" w:bidi="ar-SA"/>
      </w:rPr>
    </w:lvl>
    <w:lvl w:ilvl="7" w:tplc="B72A33FA">
      <w:numFmt w:val="bullet"/>
      <w:lvlText w:val="•"/>
      <w:lvlJc w:val="left"/>
      <w:pPr>
        <w:ind w:left="6952" w:hanging="593"/>
      </w:pPr>
      <w:rPr>
        <w:rFonts w:hint="default"/>
        <w:lang w:val="ru-RU" w:eastAsia="en-US" w:bidi="ar-SA"/>
      </w:rPr>
    </w:lvl>
    <w:lvl w:ilvl="8" w:tplc="7FDC9784">
      <w:numFmt w:val="bullet"/>
      <w:lvlText w:val="•"/>
      <w:lvlJc w:val="left"/>
      <w:pPr>
        <w:ind w:left="7928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27D673BF"/>
    <w:multiLevelType w:val="hybridMultilevel"/>
    <w:tmpl w:val="67F0DACA"/>
    <w:lvl w:ilvl="0" w:tplc="FB7448A4">
      <w:start w:val="1"/>
      <w:numFmt w:val="decimal"/>
      <w:lvlText w:val="%1)"/>
      <w:lvlJc w:val="left"/>
      <w:pPr>
        <w:ind w:left="99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E6872">
      <w:numFmt w:val="bullet"/>
      <w:lvlText w:val="•"/>
      <w:lvlJc w:val="left"/>
      <w:pPr>
        <w:ind w:left="1888" w:hanging="336"/>
      </w:pPr>
      <w:rPr>
        <w:rFonts w:hint="default"/>
        <w:lang w:val="ru-RU" w:eastAsia="en-US" w:bidi="ar-SA"/>
      </w:rPr>
    </w:lvl>
    <w:lvl w:ilvl="2" w:tplc="40B61356">
      <w:numFmt w:val="bullet"/>
      <w:lvlText w:val="•"/>
      <w:lvlJc w:val="left"/>
      <w:pPr>
        <w:ind w:left="2776" w:hanging="336"/>
      </w:pPr>
      <w:rPr>
        <w:rFonts w:hint="default"/>
        <w:lang w:val="ru-RU" w:eastAsia="en-US" w:bidi="ar-SA"/>
      </w:rPr>
    </w:lvl>
    <w:lvl w:ilvl="3" w:tplc="4E9AF88A">
      <w:numFmt w:val="bullet"/>
      <w:lvlText w:val="•"/>
      <w:lvlJc w:val="left"/>
      <w:pPr>
        <w:ind w:left="3664" w:hanging="336"/>
      </w:pPr>
      <w:rPr>
        <w:rFonts w:hint="default"/>
        <w:lang w:val="ru-RU" w:eastAsia="en-US" w:bidi="ar-SA"/>
      </w:rPr>
    </w:lvl>
    <w:lvl w:ilvl="4" w:tplc="620A7DAA">
      <w:numFmt w:val="bullet"/>
      <w:lvlText w:val="•"/>
      <w:lvlJc w:val="left"/>
      <w:pPr>
        <w:ind w:left="4552" w:hanging="336"/>
      </w:pPr>
      <w:rPr>
        <w:rFonts w:hint="default"/>
        <w:lang w:val="ru-RU" w:eastAsia="en-US" w:bidi="ar-SA"/>
      </w:rPr>
    </w:lvl>
    <w:lvl w:ilvl="5" w:tplc="5CBE77E4">
      <w:numFmt w:val="bullet"/>
      <w:lvlText w:val="•"/>
      <w:lvlJc w:val="left"/>
      <w:pPr>
        <w:ind w:left="5440" w:hanging="336"/>
      </w:pPr>
      <w:rPr>
        <w:rFonts w:hint="default"/>
        <w:lang w:val="ru-RU" w:eastAsia="en-US" w:bidi="ar-SA"/>
      </w:rPr>
    </w:lvl>
    <w:lvl w:ilvl="6" w:tplc="FA1C88F8">
      <w:numFmt w:val="bullet"/>
      <w:lvlText w:val="•"/>
      <w:lvlJc w:val="left"/>
      <w:pPr>
        <w:ind w:left="6328" w:hanging="336"/>
      </w:pPr>
      <w:rPr>
        <w:rFonts w:hint="default"/>
        <w:lang w:val="ru-RU" w:eastAsia="en-US" w:bidi="ar-SA"/>
      </w:rPr>
    </w:lvl>
    <w:lvl w:ilvl="7" w:tplc="F5C2B400">
      <w:numFmt w:val="bullet"/>
      <w:lvlText w:val="•"/>
      <w:lvlJc w:val="left"/>
      <w:pPr>
        <w:ind w:left="7216" w:hanging="336"/>
      </w:pPr>
      <w:rPr>
        <w:rFonts w:hint="default"/>
        <w:lang w:val="ru-RU" w:eastAsia="en-US" w:bidi="ar-SA"/>
      </w:rPr>
    </w:lvl>
    <w:lvl w:ilvl="8" w:tplc="0A6C2A16">
      <w:numFmt w:val="bullet"/>
      <w:lvlText w:val="•"/>
      <w:lvlJc w:val="left"/>
      <w:pPr>
        <w:ind w:left="8104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FBE398D"/>
    <w:multiLevelType w:val="hybridMultilevel"/>
    <w:tmpl w:val="0CD48D1C"/>
    <w:lvl w:ilvl="0" w:tplc="E91EC4DC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0287C"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2" w:tplc="8B0A6AEE"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3" w:tplc="CBE6D730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4" w:tplc="D892E5DA"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 w:tplc="725839F8"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 w:tplc="6928883E"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7" w:tplc="1BD8972A"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 w:tplc="A56210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C10194C"/>
    <w:multiLevelType w:val="hybridMultilevel"/>
    <w:tmpl w:val="72C42348"/>
    <w:lvl w:ilvl="0" w:tplc="C9CC3F50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2539A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D04EBF22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27B80C30">
      <w:numFmt w:val="bullet"/>
      <w:lvlText w:val="•"/>
      <w:lvlJc w:val="left"/>
      <w:pPr>
        <w:ind w:left="3048" w:hanging="312"/>
      </w:pPr>
      <w:rPr>
        <w:rFonts w:hint="default"/>
        <w:lang w:val="ru-RU" w:eastAsia="en-US" w:bidi="ar-SA"/>
      </w:rPr>
    </w:lvl>
    <w:lvl w:ilvl="4" w:tplc="DC7E8D0A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5" w:tplc="2DE2C4DE">
      <w:numFmt w:val="bullet"/>
      <w:lvlText w:val="•"/>
      <w:lvlJc w:val="left"/>
      <w:pPr>
        <w:ind w:left="5000" w:hanging="312"/>
      </w:pPr>
      <w:rPr>
        <w:rFonts w:hint="default"/>
        <w:lang w:val="ru-RU" w:eastAsia="en-US" w:bidi="ar-SA"/>
      </w:rPr>
    </w:lvl>
    <w:lvl w:ilvl="6" w:tplc="088E91BC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7" w:tplc="4D36A1AE">
      <w:numFmt w:val="bullet"/>
      <w:lvlText w:val="•"/>
      <w:lvlJc w:val="left"/>
      <w:pPr>
        <w:ind w:left="6952" w:hanging="312"/>
      </w:pPr>
      <w:rPr>
        <w:rFonts w:hint="default"/>
        <w:lang w:val="ru-RU" w:eastAsia="en-US" w:bidi="ar-SA"/>
      </w:rPr>
    </w:lvl>
    <w:lvl w:ilvl="8" w:tplc="FF3412D0">
      <w:numFmt w:val="bullet"/>
      <w:lvlText w:val="•"/>
      <w:lvlJc w:val="left"/>
      <w:pPr>
        <w:ind w:left="7928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69942DF1"/>
    <w:multiLevelType w:val="hybridMultilevel"/>
    <w:tmpl w:val="5D6A1A52"/>
    <w:lvl w:ilvl="0" w:tplc="141AA9D2">
      <w:start w:val="1"/>
      <w:numFmt w:val="decimal"/>
      <w:lvlText w:val="%1)"/>
      <w:lvlJc w:val="left"/>
      <w:pPr>
        <w:ind w:left="118" w:hanging="4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8812A">
      <w:numFmt w:val="bullet"/>
      <w:lvlText w:val="•"/>
      <w:lvlJc w:val="left"/>
      <w:pPr>
        <w:ind w:left="1096" w:hanging="400"/>
      </w:pPr>
      <w:rPr>
        <w:rFonts w:hint="default"/>
        <w:lang w:val="ru-RU" w:eastAsia="en-US" w:bidi="ar-SA"/>
      </w:rPr>
    </w:lvl>
    <w:lvl w:ilvl="2" w:tplc="87E036DC">
      <w:numFmt w:val="bullet"/>
      <w:lvlText w:val="•"/>
      <w:lvlJc w:val="left"/>
      <w:pPr>
        <w:ind w:left="2072" w:hanging="400"/>
      </w:pPr>
      <w:rPr>
        <w:rFonts w:hint="default"/>
        <w:lang w:val="ru-RU" w:eastAsia="en-US" w:bidi="ar-SA"/>
      </w:rPr>
    </w:lvl>
    <w:lvl w:ilvl="3" w:tplc="2570A29E">
      <w:numFmt w:val="bullet"/>
      <w:lvlText w:val="•"/>
      <w:lvlJc w:val="left"/>
      <w:pPr>
        <w:ind w:left="3048" w:hanging="400"/>
      </w:pPr>
      <w:rPr>
        <w:rFonts w:hint="default"/>
        <w:lang w:val="ru-RU" w:eastAsia="en-US" w:bidi="ar-SA"/>
      </w:rPr>
    </w:lvl>
    <w:lvl w:ilvl="4" w:tplc="069CFFA8">
      <w:numFmt w:val="bullet"/>
      <w:lvlText w:val="•"/>
      <w:lvlJc w:val="left"/>
      <w:pPr>
        <w:ind w:left="4024" w:hanging="400"/>
      </w:pPr>
      <w:rPr>
        <w:rFonts w:hint="default"/>
        <w:lang w:val="ru-RU" w:eastAsia="en-US" w:bidi="ar-SA"/>
      </w:rPr>
    </w:lvl>
    <w:lvl w:ilvl="5" w:tplc="868E66EE">
      <w:numFmt w:val="bullet"/>
      <w:lvlText w:val="•"/>
      <w:lvlJc w:val="left"/>
      <w:pPr>
        <w:ind w:left="5000" w:hanging="400"/>
      </w:pPr>
      <w:rPr>
        <w:rFonts w:hint="default"/>
        <w:lang w:val="ru-RU" w:eastAsia="en-US" w:bidi="ar-SA"/>
      </w:rPr>
    </w:lvl>
    <w:lvl w:ilvl="6" w:tplc="11C6501A">
      <w:numFmt w:val="bullet"/>
      <w:lvlText w:val="•"/>
      <w:lvlJc w:val="left"/>
      <w:pPr>
        <w:ind w:left="5976" w:hanging="400"/>
      </w:pPr>
      <w:rPr>
        <w:rFonts w:hint="default"/>
        <w:lang w:val="ru-RU" w:eastAsia="en-US" w:bidi="ar-SA"/>
      </w:rPr>
    </w:lvl>
    <w:lvl w:ilvl="7" w:tplc="756E8A32">
      <w:numFmt w:val="bullet"/>
      <w:lvlText w:val="•"/>
      <w:lvlJc w:val="left"/>
      <w:pPr>
        <w:ind w:left="6952" w:hanging="400"/>
      </w:pPr>
      <w:rPr>
        <w:rFonts w:hint="default"/>
        <w:lang w:val="ru-RU" w:eastAsia="en-US" w:bidi="ar-SA"/>
      </w:rPr>
    </w:lvl>
    <w:lvl w:ilvl="8" w:tplc="FFB0A4D6">
      <w:numFmt w:val="bullet"/>
      <w:lvlText w:val="•"/>
      <w:lvlJc w:val="left"/>
      <w:pPr>
        <w:ind w:left="7928" w:hanging="400"/>
      </w:pPr>
      <w:rPr>
        <w:rFonts w:hint="default"/>
        <w:lang w:val="ru-RU" w:eastAsia="en-US" w:bidi="ar-SA"/>
      </w:rPr>
    </w:lvl>
  </w:abstractNum>
  <w:abstractNum w:abstractNumId="7" w15:restartNumberingAfterBreak="0">
    <w:nsid w:val="6B353033"/>
    <w:multiLevelType w:val="hybridMultilevel"/>
    <w:tmpl w:val="C61E1CC6"/>
    <w:lvl w:ilvl="0" w:tplc="32F2E2CC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569404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039E2A6C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F2BCDF06">
      <w:numFmt w:val="bullet"/>
      <w:lvlText w:val="•"/>
      <w:lvlJc w:val="left"/>
      <w:pPr>
        <w:ind w:left="3048" w:hanging="312"/>
      </w:pPr>
      <w:rPr>
        <w:rFonts w:hint="default"/>
        <w:lang w:val="ru-RU" w:eastAsia="en-US" w:bidi="ar-SA"/>
      </w:rPr>
    </w:lvl>
    <w:lvl w:ilvl="4" w:tplc="A1942054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5" w:tplc="95B4BE16">
      <w:numFmt w:val="bullet"/>
      <w:lvlText w:val="•"/>
      <w:lvlJc w:val="left"/>
      <w:pPr>
        <w:ind w:left="5000" w:hanging="312"/>
      </w:pPr>
      <w:rPr>
        <w:rFonts w:hint="default"/>
        <w:lang w:val="ru-RU" w:eastAsia="en-US" w:bidi="ar-SA"/>
      </w:rPr>
    </w:lvl>
    <w:lvl w:ilvl="6" w:tplc="C2A23312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7" w:tplc="A95E1378">
      <w:numFmt w:val="bullet"/>
      <w:lvlText w:val="•"/>
      <w:lvlJc w:val="left"/>
      <w:pPr>
        <w:ind w:left="6952" w:hanging="312"/>
      </w:pPr>
      <w:rPr>
        <w:rFonts w:hint="default"/>
        <w:lang w:val="ru-RU" w:eastAsia="en-US" w:bidi="ar-SA"/>
      </w:rPr>
    </w:lvl>
    <w:lvl w:ilvl="8" w:tplc="242033D8">
      <w:numFmt w:val="bullet"/>
      <w:lvlText w:val="•"/>
      <w:lvlJc w:val="left"/>
      <w:pPr>
        <w:ind w:left="7928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1B"/>
    <w:rsid w:val="0025051B"/>
    <w:rsid w:val="003A74D7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BA9E"/>
  <w15:docId w15:val="{F2322919-3F4B-4C5F-A48B-F8371A4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7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4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7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4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PK_Olga</dc:creator>
  <cp:lastModifiedBy>user</cp:lastModifiedBy>
  <cp:revision>2</cp:revision>
  <dcterms:created xsi:type="dcterms:W3CDTF">2023-05-02T08:26:00Z</dcterms:created>
  <dcterms:modified xsi:type="dcterms:W3CDTF">2023-05-02T08:26:00Z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2023-05-02T00:00:00Z</vt:filetime>
  </property>
</Properties>
</file>